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25488" w14:textId="3F4ECE66" w:rsidR="00C54586" w:rsidRDefault="00437B0E">
      <w:pPr>
        <w:pStyle w:val="1"/>
        <w:ind w:firstLine="0"/>
        <w:jc w:val="center"/>
      </w:pPr>
      <w:r>
        <w:rPr>
          <w:b/>
          <w:bCs/>
        </w:rPr>
        <w:t>ПОЯСНИТЕЛЬНАЯ ЗАПИСКА</w:t>
      </w:r>
      <w:r>
        <w:rPr>
          <w:b/>
          <w:bCs/>
        </w:rPr>
        <w:br/>
        <w:t>к проекту решения «О бюджете муниципального образования</w:t>
      </w:r>
      <w:r>
        <w:rPr>
          <w:b/>
          <w:bCs/>
        </w:rPr>
        <w:br/>
        <w:t>«</w:t>
      </w:r>
      <w:proofErr w:type="spellStart"/>
      <w:r>
        <w:rPr>
          <w:b/>
          <w:bCs/>
        </w:rPr>
        <w:t>Сюмское</w:t>
      </w:r>
      <w:proofErr w:type="spellEnd"/>
      <w:r>
        <w:rPr>
          <w:b/>
          <w:bCs/>
        </w:rPr>
        <w:t>» на 202</w:t>
      </w:r>
      <w:r w:rsidR="00FF3C88">
        <w:rPr>
          <w:b/>
          <w:bCs/>
        </w:rPr>
        <w:t>1</w:t>
      </w:r>
      <w:r>
        <w:rPr>
          <w:b/>
          <w:bCs/>
        </w:rPr>
        <w:t xml:space="preserve"> год»</w:t>
      </w:r>
    </w:p>
    <w:p w14:paraId="1BD19BA8" w14:textId="34FF0B29" w:rsidR="00C54586" w:rsidRDefault="00437B0E">
      <w:pPr>
        <w:pStyle w:val="11"/>
        <w:keepNext/>
        <w:keepLines/>
        <w:ind w:firstLine="0"/>
        <w:jc w:val="center"/>
      </w:pPr>
      <w:bookmarkStart w:id="0" w:name="bookmark0"/>
      <w:bookmarkStart w:id="1" w:name="bookmark1"/>
      <w:bookmarkStart w:id="2" w:name="bookmark2"/>
      <w:r>
        <w:t>Доходы бюджета МО «</w:t>
      </w:r>
      <w:proofErr w:type="spellStart"/>
      <w:r>
        <w:t>Сюмское</w:t>
      </w:r>
      <w:proofErr w:type="spellEnd"/>
      <w:r>
        <w:t>» на 202</w:t>
      </w:r>
      <w:r w:rsidR="00FF3C88">
        <w:t>1</w:t>
      </w:r>
      <w:r>
        <w:t xml:space="preserve"> год</w:t>
      </w:r>
      <w:bookmarkEnd w:id="0"/>
      <w:bookmarkEnd w:id="1"/>
      <w:bookmarkEnd w:id="2"/>
    </w:p>
    <w:p w14:paraId="534D42FD" w14:textId="5C648686" w:rsidR="00C54586" w:rsidRDefault="00437B0E">
      <w:pPr>
        <w:pStyle w:val="1"/>
        <w:spacing w:after="0"/>
        <w:ind w:firstLine="780"/>
        <w:jc w:val="both"/>
      </w:pPr>
      <w:r>
        <w:t>Формирование доходной базы бюджета МО «</w:t>
      </w:r>
      <w:proofErr w:type="spellStart"/>
      <w:r>
        <w:t>Сюмское</w:t>
      </w:r>
      <w:proofErr w:type="spellEnd"/>
      <w:r>
        <w:t>» на 202</w:t>
      </w:r>
      <w:r w:rsidR="00FF3C88">
        <w:t>1</w:t>
      </w:r>
      <w:r>
        <w:t xml:space="preserve"> год осуществлялось в соответствии с положениями Бюджетного кодекса Российской Федерации на основе прогноза социально - экономического развития муниципального образования «</w:t>
      </w:r>
      <w:proofErr w:type="spellStart"/>
      <w:r>
        <w:t>Сюмское</w:t>
      </w:r>
      <w:proofErr w:type="spellEnd"/>
      <w:r>
        <w:t>» на 2020 год с учетом положений налогового законодательства, методики расчета налогового потенциала муниципальных районов и поселений, и методики прогнозирования доходов областного бюджета Архангельской области по основным налогам.</w:t>
      </w:r>
    </w:p>
    <w:p w14:paraId="560FBE46" w14:textId="77777777" w:rsidR="00C54586" w:rsidRDefault="00437B0E">
      <w:pPr>
        <w:pStyle w:val="1"/>
        <w:spacing w:after="540"/>
        <w:ind w:firstLine="780"/>
        <w:jc w:val="both"/>
      </w:pPr>
      <w:r>
        <w:t>В расчетах доходов бюджета МО «</w:t>
      </w:r>
      <w:proofErr w:type="spellStart"/>
      <w:r>
        <w:t>Сюмское</w:t>
      </w:r>
      <w:proofErr w:type="spellEnd"/>
      <w:r>
        <w:t>» по различным источникам учтены как федеральные и областные законы, предусматривающие внесение изменений и дополнений в налоговое законодательство и в распределение доходов по уровням бюджетной системы, начиная с 2019 года, решений муниципального образования «Шенкурский муниципальный район», так и решений муниципального образования «</w:t>
      </w:r>
      <w:proofErr w:type="spellStart"/>
      <w:r>
        <w:t>Сюмское</w:t>
      </w:r>
      <w:proofErr w:type="spellEnd"/>
      <w:r>
        <w:t>».</w:t>
      </w:r>
    </w:p>
    <w:p w14:paraId="35035F84" w14:textId="166B9ECD" w:rsidR="00C54586" w:rsidRDefault="00437B0E">
      <w:pPr>
        <w:pStyle w:val="11"/>
        <w:keepNext/>
        <w:keepLines/>
        <w:ind w:firstLine="0"/>
        <w:jc w:val="center"/>
      </w:pPr>
      <w:bookmarkStart w:id="3" w:name="bookmark3"/>
      <w:bookmarkStart w:id="4" w:name="bookmark4"/>
      <w:bookmarkStart w:id="5" w:name="bookmark5"/>
      <w:r>
        <w:t>Формирование доходной базы бюджета МО «</w:t>
      </w:r>
      <w:proofErr w:type="spellStart"/>
      <w:r>
        <w:t>Сюмское</w:t>
      </w:r>
      <w:proofErr w:type="spellEnd"/>
      <w:r>
        <w:t>» на 202</w:t>
      </w:r>
      <w:r w:rsidR="00FF3C88">
        <w:t>1</w:t>
      </w:r>
      <w:r>
        <w:t xml:space="preserve"> год</w:t>
      </w:r>
      <w:bookmarkEnd w:id="3"/>
      <w:bookmarkEnd w:id="4"/>
      <w:bookmarkEnd w:id="5"/>
    </w:p>
    <w:p w14:paraId="5D742DDB" w14:textId="7A5490A6" w:rsidR="00C54586" w:rsidRDefault="00437B0E">
      <w:pPr>
        <w:pStyle w:val="1"/>
        <w:spacing w:after="0"/>
        <w:ind w:firstLine="700"/>
        <w:jc w:val="both"/>
      </w:pPr>
      <w:r>
        <w:t>Общий объем собственных налоговых и неналоговых доходов бюджета МО «</w:t>
      </w:r>
      <w:proofErr w:type="spellStart"/>
      <w:r>
        <w:t>Сюмское</w:t>
      </w:r>
      <w:proofErr w:type="spellEnd"/>
      <w:r>
        <w:t>» на 202</w:t>
      </w:r>
      <w:r w:rsidR="00FF3C88">
        <w:t>1</w:t>
      </w:r>
      <w:r>
        <w:t xml:space="preserve"> год прогнозируется в размере </w:t>
      </w:r>
      <w:r w:rsidR="00FF3C88">
        <w:t>223</w:t>
      </w:r>
      <w:bookmarkStart w:id="6" w:name="_GoBack"/>
      <w:bookmarkEnd w:id="6"/>
      <w:r w:rsidR="00FF3C88">
        <w:t>,00</w:t>
      </w:r>
      <w:r>
        <w:t xml:space="preserve"> тыс. рублей.</w:t>
      </w:r>
    </w:p>
    <w:p w14:paraId="4D1021C5" w14:textId="05F96AC9" w:rsidR="00C54586" w:rsidRDefault="00437B0E">
      <w:pPr>
        <w:pStyle w:val="1"/>
        <w:spacing w:after="0"/>
        <w:ind w:firstLine="700"/>
        <w:jc w:val="both"/>
      </w:pPr>
      <w:r>
        <w:t xml:space="preserve">Как и в предшествующие годы, преобладающую долю в доходах бюджета в планируемом периоде будут составлять налог на доходы физических </w:t>
      </w:r>
      <w:proofErr w:type="gramStart"/>
      <w:r>
        <w:t>лиц(</w:t>
      </w:r>
      <w:proofErr w:type="gramEnd"/>
      <w:r>
        <w:t xml:space="preserve">в совокупности </w:t>
      </w:r>
      <w:r w:rsidR="00C77D18">
        <w:t>–</w:t>
      </w:r>
      <w:r>
        <w:t xml:space="preserve"> </w:t>
      </w:r>
      <w:r w:rsidR="00C77D18">
        <w:t>87,89</w:t>
      </w:r>
      <w:r>
        <w:t xml:space="preserve"> процента по прогнозу на 202</w:t>
      </w:r>
      <w:r w:rsidR="00C77D18">
        <w:t>1</w:t>
      </w:r>
      <w:r>
        <w:t xml:space="preserve"> год).</w:t>
      </w:r>
    </w:p>
    <w:p w14:paraId="7EEC5C07" w14:textId="77777777" w:rsidR="00C54586" w:rsidRDefault="00437B0E">
      <w:pPr>
        <w:pStyle w:val="1"/>
        <w:ind w:firstLine="0"/>
        <w:jc w:val="center"/>
      </w:pPr>
      <w:r>
        <w:t>Бюджет МО «</w:t>
      </w:r>
      <w:proofErr w:type="spellStart"/>
      <w:r>
        <w:t>Сюмское</w:t>
      </w:r>
      <w:proofErr w:type="spellEnd"/>
      <w:r>
        <w:t>»</w:t>
      </w:r>
    </w:p>
    <w:tbl>
      <w:tblPr>
        <w:tblOverlap w:val="never"/>
        <w:tblW w:w="98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7"/>
        <w:gridCol w:w="1166"/>
        <w:gridCol w:w="1133"/>
        <w:gridCol w:w="1133"/>
        <w:gridCol w:w="1138"/>
        <w:gridCol w:w="1133"/>
        <w:gridCol w:w="1152"/>
      </w:tblGrid>
      <w:tr w:rsidR="0005262E" w14:paraId="4F36261E" w14:textId="77777777" w:rsidTr="0005262E">
        <w:trPr>
          <w:trHeight w:hRule="exact" w:val="571"/>
          <w:jc w:val="center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937419" w14:textId="77777777" w:rsidR="0005262E" w:rsidRDefault="0005262E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82CDEC" w14:textId="77777777" w:rsidR="0005262E" w:rsidRDefault="0005262E">
            <w:pPr>
              <w:pStyle w:val="a5"/>
              <w:spacing w:after="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Фактически</w:t>
            </w:r>
          </w:p>
          <w:p w14:paraId="3BFE21B0" w14:textId="3EBCA023" w:rsidR="0005262E" w:rsidRDefault="0005262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 xml:space="preserve"> за 201</w:t>
            </w:r>
            <w:r w:rsidR="00C77D18">
              <w:rPr>
                <w:b/>
                <w:bCs/>
              </w:rPr>
              <w:t>9</w:t>
            </w:r>
          </w:p>
          <w:p w14:paraId="7239987C" w14:textId="15E98E20" w:rsidR="0005262E" w:rsidRDefault="0005262E">
            <w:pPr>
              <w:pStyle w:val="a5"/>
              <w:spacing w:after="0"/>
              <w:ind w:firstLine="0"/>
            </w:pPr>
            <w:r>
              <w:rPr>
                <w:b/>
                <w:bCs/>
              </w:rPr>
              <w:t>тески</w:t>
            </w:r>
          </w:p>
          <w:p w14:paraId="269BCCA7" w14:textId="77777777" w:rsidR="0005262E" w:rsidRDefault="0005262E">
            <w:pPr>
              <w:pStyle w:val="a5"/>
              <w:spacing w:after="0"/>
              <w:ind w:firstLine="0"/>
            </w:pPr>
            <w:r>
              <w:rPr>
                <w:b/>
                <w:bCs/>
              </w:rPr>
              <w:t>8 год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6E308" w14:textId="5347AAC8" w:rsidR="0005262E" w:rsidRDefault="0005262E">
            <w:pPr>
              <w:pStyle w:val="a5"/>
              <w:spacing w:after="0"/>
              <w:ind w:firstLine="180"/>
            </w:pPr>
            <w:r>
              <w:rPr>
                <w:b/>
                <w:bCs/>
              </w:rPr>
              <w:t>Оценка 20</w:t>
            </w:r>
            <w:r w:rsidR="00C77D18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4084DF" w14:textId="78E8238D" w:rsidR="0005262E" w:rsidRDefault="0005262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Прогноз на 202</w:t>
            </w:r>
            <w:r w:rsidR="00C77D18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C54586" w14:paraId="26944EFA" w14:textId="77777777" w:rsidTr="0005262E">
        <w:trPr>
          <w:trHeight w:hRule="exact" w:val="1118"/>
          <w:jc w:val="center"/>
        </w:trPr>
        <w:tc>
          <w:tcPr>
            <w:tcW w:w="2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613532" w14:textId="77777777" w:rsidR="00C54586" w:rsidRDefault="00C54586"/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2B960" w14:textId="77777777" w:rsidR="00C54586" w:rsidRDefault="00437B0E">
            <w:pPr>
              <w:pStyle w:val="a5"/>
              <w:spacing w:after="0"/>
              <w:ind w:firstLine="0"/>
            </w:pPr>
            <w:r>
              <w:t>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E553E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уд. Вес в общих доходах, проц.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8FC4C" w14:textId="77777777" w:rsidR="00C54586" w:rsidRDefault="00437B0E">
            <w:pPr>
              <w:pStyle w:val="a5"/>
              <w:spacing w:after="0" w:line="266" w:lineRule="auto"/>
              <w:ind w:firstLine="0"/>
              <w:jc w:val="center"/>
            </w:pPr>
            <w:r>
              <w:t xml:space="preserve">Тыс. </w:t>
            </w:r>
            <w:proofErr w:type="spellStart"/>
            <w:r>
              <w:t>руб</w:t>
            </w:r>
            <w:proofErr w:type="spellEnd"/>
            <w: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3C21B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уд. Вес в общих доходах, проц.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A5F20" w14:textId="77777777" w:rsidR="00C54586" w:rsidRDefault="00437B0E">
            <w:pPr>
              <w:pStyle w:val="a5"/>
              <w:spacing w:after="0" w:line="264" w:lineRule="auto"/>
              <w:ind w:firstLine="0"/>
              <w:jc w:val="center"/>
            </w:pPr>
            <w:r>
              <w:t>Тыс. руб.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4015E2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уд. Вес в общих доходах, проц.</w:t>
            </w:r>
          </w:p>
        </w:tc>
      </w:tr>
      <w:tr w:rsidR="00C54586" w14:paraId="70ACE207" w14:textId="77777777" w:rsidTr="0005262E">
        <w:trPr>
          <w:trHeight w:hRule="exact" w:val="1397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6986D" w14:textId="77777777" w:rsidR="00C54586" w:rsidRDefault="00437B0E">
            <w:pPr>
              <w:pStyle w:val="a5"/>
              <w:tabs>
                <w:tab w:val="left" w:pos="1930"/>
              </w:tabs>
              <w:spacing w:after="0"/>
              <w:ind w:firstLine="0"/>
            </w:pPr>
            <w:r>
              <w:t>Всего налоговые и неналоговые</w:t>
            </w:r>
            <w:r>
              <w:tab/>
              <w:t>доходы</w:t>
            </w:r>
          </w:p>
          <w:p w14:paraId="6C324BA3" w14:textId="77777777" w:rsidR="00C54586" w:rsidRDefault="00437B0E">
            <w:pPr>
              <w:pStyle w:val="a5"/>
              <w:spacing w:after="0"/>
              <w:ind w:firstLine="0"/>
            </w:pPr>
            <w:r>
              <w:t>консолидированного бюджета района, в том числе: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C9556" w14:textId="4303C153" w:rsidR="00C54586" w:rsidRDefault="00C77D18">
            <w:pPr>
              <w:pStyle w:val="a5"/>
              <w:spacing w:after="0"/>
              <w:ind w:firstLine="380"/>
            </w:pPr>
            <w:r>
              <w:t>763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9FE74" w14:textId="26CAA437" w:rsidR="00C54586" w:rsidRDefault="00C77D18">
            <w:pPr>
              <w:pStyle w:val="a5"/>
              <w:spacing w:after="0"/>
              <w:ind w:firstLine="0"/>
              <w:jc w:val="center"/>
            </w:pPr>
            <w:r>
              <w:t>113,39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656F" w14:textId="3EE2EAC2" w:rsidR="00C54586" w:rsidRDefault="00C77D18">
            <w:pPr>
              <w:pStyle w:val="a5"/>
              <w:spacing w:after="0"/>
              <w:ind w:firstLine="320"/>
            </w:pPr>
            <w:r>
              <w:t>445,3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71D21" w14:textId="77777777" w:rsidR="00C54586" w:rsidRDefault="00437B0E">
            <w:pPr>
              <w:pStyle w:val="a5"/>
              <w:spacing w:after="0"/>
              <w:ind w:firstLine="280"/>
            </w:pPr>
            <w:r>
              <w:t>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5519B" w14:textId="1A75126C" w:rsidR="00C54586" w:rsidRDefault="00C77D18">
            <w:pPr>
              <w:pStyle w:val="a5"/>
              <w:spacing w:after="0"/>
              <w:ind w:firstLine="320"/>
            </w:pPr>
            <w: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8803F" w14:textId="77777777" w:rsidR="00C54586" w:rsidRDefault="00437B0E">
            <w:pPr>
              <w:pStyle w:val="a5"/>
              <w:spacing w:after="0"/>
              <w:ind w:firstLine="280"/>
            </w:pPr>
            <w:r>
              <w:t>100,0</w:t>
            </w:r>
          </w:p>
        </w:tc>
      </w:tr>
      <w:tr w:rsidR="00C54586" w14:paraId="2A5D1EAF" w14:textId="77777777" w:rsidTr="0005262E">
        <w:trPr>
          <w:trHeight w:hRule="exact" w:val="557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80B06" w14:textId="77777777" w:rsidR="00C54586" w:rsidRDefault="00437B0E">
            <w:pPr>
              <w:pStyle w:val="a5"/>
              <w:spacing w:after="0"/>
              <w:ind w:firstLine="540"/>
            </w:pPr>
            <w:r>
              <w:t>налог на доходы физических лиц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BAEFC" w14:textId="32058969" w:rsidR="00C54586" w:rsidRDefault="00C77D18">
            <w:pPr>
              <w:pStyle w:val="a5"/>
              <w:spacing w:after="0"/>
              <w:ind w:firstLine="460"/>
            </w:pPr>
            <w:r>
              <w:t>22,5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4D02A" w14:textId="0E1306C0" w:rsidR="00C54586" w:rsidRDefault="00C77D18">
            <w:pPr>
              <w:pStyle w:val="a5"/>
              <w:spacing w:after="0"/>
              <w:ind w:firstLine="0"/>
              <w:jc w:val="center"/>
            </w:pPr>
            <w:r>
              <w:t>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2B433" w14:textId="0F64DB99" w:rsidR="00C54586" w:rsidRDefault="00C77D18">
            <w:pPr>
              <w:pStyle w:val="a5"/>
              <w:spacing w:after="0"/>
              <w:ind w:firstLine="420"/>
            </w:pPr>
            <w:r>
              <w:t>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7D34F" w14:textId="03AA6244" w:rsidR="00C54586" w:rsidRDefault="00C77D18">
            <w:pPr>
              <w:pStyle w:val="a5"/>
              <w:spacing w:after="0"/>
            </w:pPr>
            <w:r>
              <w:t>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23BD1" w14:textId="64892432" w:rsidR="00C54586" w:rsidRDefault="00437B0E">
            <w:pPr>
              <w:pStyle w:val="a5"/>
              <w:spacing w:after="0"/>
              <w:ind w:firstLine="0"/>
              <w:jc w:val="center"/>
            </w:pPr>
            <w:r>
              <w:t>2</w:t>
            </w:r>
            <w:r w:rsidR="00C77D18"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D8AA9" w14:textId="2CB095E5" w:rsidR="00C54586" w:rsidRDefault="00C77D18">
            <w:pPr>
              <w:pStyle w:val="a5"/>
              <w:spacing w:after="0"/>
              <w:ind w:firstLine="380"/>
            </w:pPr>
            <w:r>
              <w:t>10,3</w:t>
            </w:r>
          </w:p>
        </w:tc>
      </w:tr>
      <w:tr w:rsidR="00C54586" w14:paraId="724D6C09" w14:textId="77777777" w:rsidTr="0005262E">
        <w:trPr>
          <w:trHeight w:hRule="exact" w:val="293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6ED645" w14:textId="77777777" w:rsidR="00C54586" w:rsidRDefault="00437B0E">
            <w:pPr>
              <w:pStyle w:val="a5"/>
              <w:spacing w:after="0"/>
              <w:ind w:firstLine="0"/>
            </w:pPr>
            <w:r>
              <w:t>- налоги на имущество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1F05D6" w14:textId="788365F6" w:rsidR="00C54586" w:rsidRDefault="00C77D18">
            <w:pPr>
              <w:pStyle w:val="a5"/>
              <w:spacing w:after="0"/>
              <w:ind w:firstLine="380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FA461" w14:textId="29D636C6" w:rsidR="00C54586" w:rsidRDefault="00C77D18">
            <w:pPr>
              <w:pStyle w:val="a5"/>
              <w:spacing w:after="0"/>
              <w:ind w:firstLine="0"/>
              <w:jc w:val="center"/>
            </w:pPr>
            <w:r>
              <w:t>13,1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C1FB93" w14:textId="1B410070" w:rsidR="00C54586" w:rsidRDefault="00C77D18">
            <w:pPr>
              <w:pStyle w:val="a5"/>
              <w:spacing w:after="0"/>
              <w:ind w:firstLine="320"/>
            </w:pPr>
            <w:r>
              <w:t>189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D042D" w14:textId="5B602151" w:rsidR="00C54586" w:rsidRDefault="00C77D18">
            <w:pPr>
              <w:pStyle w:val="a5"/>
              <w:spacing w:after="0"/>
              <w:ind w:firstLine="280"/>
            </w:pPr>
            <w:r>
              <w:t>42,4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F62105" w14:textId="6CD132E8" w:rsidR="00C54586" w:rsidRDefault="00C77D18">
            <w:pPr>
              <w:pStyle w:val="a5"/>
              <w:spacing w:after="0"/>
              <w:ind w:firstLine="320"/>
            </w:pPr>
            <w: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5D7B3B" w14:textId="550A54D1" w:rsidR="00C54586" w:rsidRDefault="00C77D18">
            <w:pPr>
              <w:pStyle w:val="a5"/>
              <w:spacing w:after="0"/>
              <w:ind w:firstLine="0"/>
              <w:jc w:val="center"/>
            </w:pPr>
            <w:r>
              <w:t>87,9</w:t>
            </w:r>
          </w:p>
        </w:tc>
      </w:tr>
      <w:tr w:rsidR="00C54586" w14:paraId="256E116C" w14:textId="77777777" w:rsidTr="0005262E">
        <w:trPr>
          <w:trHeight w:hRule="exact" w:val="835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67ACD" w14:textId="77777777" w:rsidR="00C54586" w:rsidRDefault="00437B0E">
            <w:pPr>
              <w:pStyle w:val="a5"/>
              <w:tabs>
                <w:tab w:val="left" w:pos="2598"/>
              </w:tabs>
              <w:spacing w:after="0"/>
              <w:ind w:firstLine="1000"/>
            </w:pPr>
            <w:r>
              <w:t>доходы</w:t>
            </w:r>
            <w:r>
              <w:tab/>
              <w:t>от</w:t>
            </w:r>
          </w:p>
          <w:p w14:paraId="0811C2BF" w14:textId="77777777" w:rsidR="00C54586" w:rsidRDefault="00437B0E">
            <w:pPr>
              <w:pStyle w:val="a5"/>
              <w:spacing w:after="0"/>
              <w:ind w:firstLine="0"/>
            </w:pPr>
            <w:r>
              <w:t>использования имущества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8DCAD" w14:textId="2DAEAF49" w:rsidR="00C54586" w:rsidRDefault="00C77D18">
            <w:pPr>
              <w:pStyle w:val="a5"/>
              <w:spacing w:after="0"/>
              <w:ind w:firstLine="460"/>
            </w:pPr>
            <w:r>
              <w:t>49,6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690AB" w14:textId="2DE1282A" w:rsidR="00C54586" w:rsidRDefault="00C77D18">
            <w:pPr>
              <w:pStyle w:val="a5"/>
              <w:spacing w:after="0"/>
              <w:ind w:firstLine="0"/>
              <w:jc w:val="center"/>
            </w:pPr>
            <w:r>
              <w:t>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8D653" w14:textId="00628D71" w:rsidR="00C54586" w:rsidRDefault="00C77D18">
            <w:pPr>
              <w:pStyle w:val="a5"/>
              <w:spacing w:after="0"/>
              <w:ind w:firstLine="0"/>
              <w:jc w:val="center"/>
            </w:pPr>
            <w:r>
              <w:t>187,5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2FEB4" w14:textId="5B8AEC79" w:rsidR="00C54586" w:rsidRDefault="00C77D18">
            <w:pPr>
              <w:pStyle w:val="a5"/>
              <w:spacing w:after="0"/>
              <w:ind w:firstLine="0"/>
            </w:pPr>
            <w:r>
              <w:t>42,1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1FCFB" w14:textId="1E862833" w:rsidR="00C54586" w:rsidRDefault="00C77D18">
            <w:pPr>
              <w:pStyle w:val="a5"/>
              <w:spacing w:after="0"/>
              <w:ind w:firstLine="0"/>
              <w:jc w:val="center"/>
            </w:pPr>
            <w: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0EDC" w14:textId="3A95FFFC" w:rsidR="00C54586" w:rsidRDefault="00C77D18">
            <w:pPr>
              <w:pStyle w:val="a5"/>
              <w:spacing w:after="0"/>
              <w:ind w:firstLine="380"/>
            </w:pPr>
            <w:r>
              <w:t>0</w:t>
            </w:r>
          </w:p>
        </w:tc>
      </w:tr>
      <w:tr w:rsidR="00C54586" w14:paraId="069A3C79" w14:textId="77777777" w:rsidTr="0005262E">
        <w:trPr>
          <w:trHeight w:hRule="exact" w:val="581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9F2DAF" w14:textId="77777777" w:rsidR="00C54586" w:rsidRDefault="00437B0E">
            <w:pPr>
              <w:pStyle w:val="a5"/>
              <w:spacing w:after="0"/>
              <w:ind w:firstLine="0"/>
              <w:jc w:val="right"/>
            </w:pPr>
            <w:r>
              <w:t>доходы от оказания платных услуг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A85710" w14:textId="2E017072" w:rsidR="00C54586" w:rsidRDefault="00C77D18">
            <w:pPr>
              <w:pStyle w:val="a5"/>
              <w:spacing w:after="0"/>
              <w:ind w:firstLine="380"/>
            </w:pPr>
            <w:r>
              <w:t>551,5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0B50A" w14:textId="0D655ACE" w:rsidR="00C54586" w:rsidRDefault="00C77D18">
            <w:pPr>
              <w:pStyle w:val="a5"/>
              <w:spacing w:after="0"/>
              <w:ind w:firstLine="0"/>
              <w:jc w:val="center"/>
            </w:pPr>
            <w:r>
              <w:t>72,28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CE0B42" w14:textId="1522E615" w:rsidR="00C54586" w:rsidRDefault="00C77D18">
            <w:pPr>
              <w:pStyle w:val="a5"/>
              <w:spacing w:after="0"/>
              <w:ind w:firstLine="320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2DFE3" w14:textId="42F4E92F" w:rsidR="00C54586" w:rsidRDefault="00C77D18">
            <w:pPr>
              <w:pStyle w:val="a5"/>
              <w:spacing w:after="0"/>
              <w:ind w:firstLine="280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3B327" w14:textId="53C57C5C" w:rsidR="00C54586" w:rsidRDefault="00C77D18">
            <w:pPr>
              <w:pStyle w:val="a5"/>
              <w:spacing w:after="0"/>
              <w:ind w:firstLine="320"/>
            </w:pPr>
            <w: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C8EAB" w14:textId="7E906F02" w:rsidR="00C54586" w:rsidRDefault="00C77D18">
            <w:pPr>
              <w:pStyle w:val="a5"/>
              <w:spacing w:after="0"/>
              <w:ind w:firstLine="280"/>
            </w:pPr>
            <w:r>
              <w:t>0</w:t>
            </w:r>
          </w:p>
        </w:tc>
      </w:tr>
    </w:tbl>
    <w:p w14:paraId="660E954B" w14:textId="19F42129" w:rsidR="00C54586" w:rsidRDefault="00437B0E">
      <w:pPr>
        <w:pStyle w:val="1"/>
        <w:ind w:firstLine="700"/>
        <w:jc w:val="both"/>
      </w:pPr>
      <w:r>
        <w:rPr>
          <w:b/>
          <w:bCs/>
        </w:rPr>
        <w:t>Особенности расчетов поступлений платежей в бюджет по основным доходным источникам на 202</w:t>
      </w:r>
      <w:r w:rsidR="00C77D18">
        <w:rPr>
          <w:b/>
          <w:bCs/>
        </w:rPr>
        <w:t>1</w:t>
      </w:r>
      <w:r>
        <w:rPr>
          <w:b/>
          <w:bCs/>
        </w:rPr>
        <w:t xml:space="preserve"> год</w:t>
      </w:r>
    </w:p>
    <w:p w14:paraId="588245F2" w14:textId="77777777" w:rsidR="00C54586" w:rsidRDefault="00437B0E">
      <w:pPr>
        <w:pStyle w:val="11"/>
        <w:keepNext/>
        <w:keepLines/>
        <w:spacing w:after="0"/>
        <w:ind w:firstLine="700"/>
        <w:jc w:val="both"/>
      </w:pPr>
      <w:bookmarkStart w:id="7" w:name="bookmark6"/>
      <w:bookmarkStart w:id="8" w:name="bookmark7"/>
      <w:bookmarkStart w:id="9" w:name="bookmark8"/>
      <w:r>
        <w:lastRenderedPageBreak/>
        <w:t>Налог на доходы физических лиц</w:t>
      </w:r>
      <w:bookmarkEnd w:id="7"/>
      <w:bookmarkEnd w:id="8"/>
      <w:bookmarkEnd w:id="9"/>
    </w:p>
    <w:p w14:paraId="18C23DBE" w14:textId="006D8873" w:rsidR="00C54586" w:rsidRDefault="00437B0E">
      <w:pPr>
        <w:pStyle w:val="1"/>
        <w:spacing w:after="0"/>
        <w:ind w:firstLine="700"/>
        <w:jc w:val="both"/>
      </w:pPr>
      <w:r>
        <w:t>Налог на доходы физических лиц в 202</w:t>
      </w:r>
      <w:r w:rsidR="00C77D18">
        <w:t>1</w:t>
      </w:r>
      <w:r>
        <w:t xml:space="preserve"> году не будет одним из основных </w:t>
      </w:r>
      <w:proofErr w:type="spellStart"/>
      <w:r>
        <w:t>бюджетообразующих</w:t>
      </w:r>
      <w:proofErr w:type="spellEnd"/>
      <w:r>
        <w:t xml:space="preserve"> источников бюджета МО «</w:t>
      </w:r>
      <w:proofErr w:type="spellStart"/>
      <w:r>
        <w:t>Сюмское</w:t>
      </w:r>
      <w:proofErr w:type="spellEnd"/>
      <w:r>
        <w:t xml:space="preserve">». Его поступления составят </w:t>
      </w:r>
      <w:r w:rsidR="00C77D18">
        <w:t>10,3</w:t>
      </w:r>
      <w:r>
        <w:t xml:space="preserve"> процентов всех налоговых и неналоговых доходов бюджета.</w:t>
      </w:r>
    </w:p>
    <w:p w14:paraId="6EC759EB" w14:textId="346556E7" w:rsidR="00C54586" w:rsidRDefault="00437B0E">
      <w:pPr>
        <w:pStyle w:val="1"/>
        <w:spacing w:after="0"/>
        <w:ind w:firstLine="700"/>
        <w:jc w:val="both"/>
      </w:pPr>
      <w:r>
        <w:t>Доходный потенциал по налогу на доходы физических лиц на 202</w:t>
      </w:r>
      <w:r w:rsidR="00C77D18">
        <w:t>1</w:t>
      </w:r>
      <w:r>
        <w:t xml:space="preserve"> год по МО «</w:t>
      </w:r>
      <w:proofErr w:type="spellStart"/>
      <w:r>
        <w:t>Сюмское</w:t>
      </w:r>
      <w:proofErr w:type="spellEnd"/>
      <w:r>
        <w:t>» спрогнозирован по единой методике на основе укрупненных показателей - исходя из запланированных в прогнозе социально - экономического развития поселения на 202</w:t>
      </w:r>
      <w:r w:rsidR="00C77D18">
        <w:t>1</w:t>
      </w:r>
      <w:r>
        <w:t xml:space="preserve"> - 202</w:t>
      </w:r>
      <w:r w:rsidR="00C77D18">
        <w:t>3</w:t>
      </w:r>
      <w:r>
        <w:t xml:space="preserve"> годы объемов фонда заработной платы в 201</w:t>
      </w:r>
      <w:r w:rsidR="00C77D18">
        <w:t>9</w:t>
      </w:r>
      <w:r>
        <w:t xml:space="preserve"> году (</w:t>
      </w:r>
      <w:r w:rsidR="009124DD">
        <w:t>2848,2</w:t>
      </w:r>
      <w:r>
        <w:t xml:space="preserve"> тыс. рублей) и средневзвешенных показателей удельного веса налога в фонде заработной платы за 20</w:t>
      </w:r>
      <w:r w:rsidR="009124DD">
        <w:t>18</w:t>
      </w:r>
      <w:r>
        <w:t xml:space="preserve"> - 20</w:t>
      </w:r>
      <w:r w:rsidR="009124DD">
        <w:t>19</w:t>
      </w:r>
      <w:r>
        <w:t xml:space="preserve"> годы по муниципальному образованию </w:t>
      </w:r>
      <w:r w:rsidR="009124DD">
        <w:t>41,1841</w:t>
      </w:r>
      <w:r>
        <w:t xml:space="preserve"> процентов (расчетная ставка налога). Согласно Методике расчета НДФЛ на 202</w:t>
      </w:r>
      <w:r w:rsidR="009124DD">
        <w:t>1</w:t>
      </w:r>
      <w:r>
        <w:t xml:space="preserve"> год, в случае если расчетная ставка НДФЛ более 15%, то для расчета берется ставка 15%</w:t>
      </w:r>
    </w:p>
    <w:p w14:paraId="70D1798A" w14:textId="2BA01843" w:rsidR="00C54586" w:rsidRDefault="00437B0E">
      <w:pPr>
        <w:pStyle w:val="1"/>
        <w:ind w:firstLine="700"/>
        <w:jc w:val="both"/>
      </w:pPr>
      <w:r>
        <w:t>Из общего объема планируемого на 202</w:t>
      </w:r>
      <w:r w:rsidR="009124DD">
        <w:t>1</w:t>
      </w:r>
      <w:r>
        <w:t xml:space="preserve"> год налога на доходы физических лиц в соответствии с Бюджетным кодексом Российской Федерации и областным законом «О реализации полномочий Архангельской области в сфере регулирования межбюджетных отношений» (с изменениями) в бюджет поселения будет зачисляться 2 процента налога, уплачиваемого на территории поселения или 2</w:t>
      </w:r>
      <w:r w:rsidR="009124DD">
        <w:t>3</w:t>
      </w:r>
      <w:r>
        <w:t xml:space="preserve"> тыс. 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3"/>
        <w:gridCol w:w="2851"/>
      </w:tblGrid>
      <w:tr w:rsidR="00C54586" w14:paraId="29D288BB" w14:textId="77777777">
        <w:trPr>
          <w:trHeight w:hRule="exact" w:val="298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09600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F74302" w14:textId="77777777"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 w14:paraId="4F50A5A5" w14:textId="77777777">
        <w:trPr>
          <w:trHeight w:hRule="exact" w:val="288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44215" w14:textId="77777777" w:rsidR="00C54586" w:rsidRDefault="00437B0E">
            <w:pPr>
              <w:pStyle w:val="a5"/>
              <w:spacing w:after="0"/>
              <w:ind w:firstLine="0"/>
              <w:jc w:val="both"/>
            </w:pPr>
            <w:r>
              <w:t xml:space="preserve">Прогноз фонда оплаты труда на 2020 год,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F7D26E" w14:textId="04ED792B" w:rsidR="00C54586" w:rsidRDefault="009124DD">
            <w:pPr>
              <w:pStyle w:val="a5"/>
              <w:spacing w:after="0"/>
              <w:ind w:firstLine="0"/>
              <w:jc w:val="center"/>
            </w:pPr>
            <w:r>
              <w:t>2790,8</w:t>
            </w:r>
          </w:p>
        </w:tc>
      </w:tr>
      <w:tr w:rsidR="00C54586" w14:paraId="32CFF26C" w14:textId="77777777">
        <w:trPr>
          <w:trHeight w:hRule="exact" w:val="1387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F830E" w14:textId="22C336D2" w:rsidR="00C54586" w:rsidRDefault="00437B0E">
            <w:pPr>
              <w:pStyle w:val="a5"/>
              <w:spacing w:after="0"/>
              <w:ind w:firstLine="0"/>
              <w:jc w:val="both"/>
            </w:pPr>
            <w:r>
              <w:t>Ставка налога на доходы физических лиц, применяемая при расчете НДФЛ на 20</w:t>
            </w:r>
            <w:r w:rsidR="009124DD">
              <w:t>21</w:t>
            </w:r>
            <w:r>
              <w:t xml:space="preserve"> год (удельный вес налога в фонде оплаты труда за 201</w:t>
            </w:r>
            <w:r w:rsidR="009124DD">
              <w:t>8</w:t>
            </w:r>
            <w:r>
              <w:t>-201</w:t>
            </w:r>
            <w:r w:rsidR="009124DD">
              <w:t>9</w:t>
            </w:r>
            <w:r>
              <w:t xml:space="preserve"> годы по поселению), процент (</w:t>
            </w:r>
            <w:proofErr w:type="spellStart"/>
            <w:r>
              <w:t>согл</w:t>
            </w:r>
            <w:proofErr w:type="spellEnd"/>
            <w:r>
              <w:t>. Методике расчета НДФЛ на 20</w:t>
            </w:r>
            <w:r w:rsidR="009124DD">
              <w:t>21</w:t>
            </w:r>
            <w:r>
              <w:t xml:space="preserve"> год, в случае если расчетная ставка НДФЛ более 15%, то для расчета берется ставка 15%)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3A14D" w14:textId="77182190" w:rsidR="00C54586" w:rsidRDefault="009124DD">
            <w:pPr>
              <w:pStyle w:val="a5"/>
              <w:spacing w:after="0"/>
              <w:ind w:firstLine="0"/>
              <w:jc w:val="center"/>
            </w:pPr>
            <w:r>
              <w:t>41,1841</w:t>
            </w:r>
          </w:p>
        </w:tc>
      </w:tr>
      <w:tr w:rsidR="00C54586" w14:paraId="2AE9933F" w14:textId="77777777">
        <w:trPr>
          <w:trHeight w:hRule="exact" w:val="840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93DEFD" w14:textId="0756B081" w:rsidR="00C54586" w:rsidRDefault="00437B0E">
            <w:pPr>
              <w:pStyle w:val="a5"/>
              <w:spacing w:after="0"/>
              <w:ind w:firstLine="0"/>
              <w:jc w:val="both"/>
            </w:pPr>
            <w:r>
              <w:t>Индекс, отражающий влияние изменений налогового законодательства в 202</w:t>
            </w:r>
            <w:r w:rsidR="009124DD">
              <w:t>1</w:t>
            </w:r>
            <w:r>
              <w:t xml:space="preserve"> году по сравнению с условиями базового периода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DE943C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1,0</w:t>
            </w:r>
          </w:p>
        </w:tc>
      </w:tr>
      <w:tr w:rsidR="00C54586" w14:paraId="284A8713" w14:textId="77777777">
        <w:trPr>
          <w:trHeight w:hRule="exact" w:val="56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29C5F" w14:textId="77777777" w:rsidR="00C54586" w:rsidRDefault="00437B0E">
            <w:pPr>
              <w:pStyle w:val="a5"/>
              <w:spacing w:after="0"/>
              <w:ind w:firstLine="0"/>
              <w:jc w:val="both"/>
            </w:pPr>
            <w:r>
              <w:t xml:space="preserve">Налог на доходы физических лиц в контингенте, 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5C31A" w14:textId="18060EFC" w:rsidR="00C54586" w:rsidRDefault="009124DD">
            <w:pPr>
              <w:pStyle w:val="a5"/>
              <w:spacing w:after="0"/>
              <w:ind w:firstLine="0"/>
              <w:jc w:val="center"/>
            </w:pPr>
            <w:r>
              <w:t>1149,4</w:t>
            </w:r>
          </w:p>
        </w:tc>
      </w:tr>
      <w:tr w:rsidR="00C54586" w14:paraId="11B299DE" w14:textId="77777777">
        <w:trPr>
          <w:trHeight w:hRule="exact" w:val="56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CBA72" w14:textId="77777777" w:rsidR="00C54586" w:rsidRDefault="00437B0E">
            <w:pPr>
              <w:pStyle w:val="a5"/>
              <w:spacing w:after="0"/>
              <w:ind w:firstLine="0"/>
              <w:jc w:val="both"/>
            </w:pPr>
            <w:r>
              <w:t xml:space="preserve">Налог на доходы физических лиц МО, 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  <w:r>
              <w:t xml:space="preserve"> (НДФЛ в контингенте * 2%)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F97963" w14:textId="76F87A9C" w:rsidR="00C54586" w:rsidRDefault="009124DD">
            <w:pPr>
              <w:pStyle w:val="a5"/>
              <w:spacing w:after="0"/>
              <w:ind w:firstLine="0"/>
              <w:jc w:val="center"/>
            </w:pPr>
            <w:r>
              <w:t>23,0</w:t>
            </w:r>
          </w:p>
        </w:tc>
      </w:tr>
      <w:tr w:rsidR="00C54586" w14:paraId="5BAFA605" w14:textId="77777777">
        <w:trPr>
          <w:trHeight w:hRule="exact" w:val="581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C59765" w14:textId="3C3FAA9C"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НДФЛ на 202</w:t>
            </w:r>
            <w:r w:rsidR="009124DD">
              <w:t>1</w:t>
            </w:r>
            <w:r>
              <w:t xml:space="preserve"> год в бюджет сельского поселения, тыс. </w:t>
            </w:r>
            <w:proofErr w:type="spellStart"/>
            <w:r>
              <w:t>ру</w:t>
            </w:r>
            <w:proofErr w:type="spellEnd"/>
            <w:r>
              <w:t xml:space="preserve"> б.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DA495" w14:textId="7A72B5A2"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2</w:t>
            </w:r>
            <w:r w:rsidR="009124DD">
              <w:rPr>
                <w:b/>
                <w:bCs/>
              </w:rPr>
              <w:t>3</w:t>
            </w:r>
            <w:r>
              <w:rPr>
                <w:b/>
                <w:bCs/>
              </w:rPr>
              <w:t>,0</w:t>
            </w:r>
          </w:p>
        </w:tc>
      </w:tr>
    </w:tbl>
    <w:p w14:paraId="7C80E900" w14:textId="77777777" w:rsidR="00C54586" w:rsidRDefault="00C54586">
      <w:pPr>
        <w:spacing w:after="259" w:line="1" w:lineRule="exact"/>
      </w:pPr>
    </w:p>
    <w:p w14:paraId="7877A75F" w14:textId="77777777" w:rsidR="00C54586" w:rsidRDefault="00437B0E">
      <w:pPr>
        <w:pStyle w:val="11"/>
        <w:keepNext/>
        <w:keepLines/>
        <w:spacing w:after="0"/>
        <w:ind w:firstLine="660"/>
        <w:jc w:val="both"/>
      </w:pPr>
      <w:bookmarkStart w:id="10" w:name="bookmark10"/>
      <w:bookmarkStart w:id="11" w:name="bookmark11"/>
      <w:bookmarkStart w:id="12" w:name="bookmark9"/>
      <w:r>
        <w:t>Налог на имущество физических лиц</w:t>
      </w:r>
      <w:bookmarkEnd w:id="10"/>
      <w:bookmarkEnd w:id="11"/>
      <w:bookmarkEnd w:id="12"/>
    </w:p>
    <w:p w14:paraId="215CE9D0" w14:textId="49608FBB" w:rsidR="00C54586" w:rsidRDefault="00437B0E">
      <w:pPr>
        <w:pStyle w:val="1"/>
        <w:spacing w:after="0"/>
        <w:ind w:firstLine="700"/>
        <w:jc w:val="both"/>
      </w:pPr>
      <w:r>
        <w:t>В соответствии с установленными налоговым законодательством сроками уплаты налога на имущество физических лиц в 202</w:t>
      </w:r>
      <w:r w:rsidR="009124DD">
        <w:t>1</w:t>
      </w:r>
      <w:r>
        <w:t xml:space="preserve"> году в бюджет городского поселения будет поступать налог, исчисленный по итогам 20</w:t>
      </w:r>
      <w:r w:rsidR="009124DD">
        <w:t>20</w:t>
      </w:r>
      <w:r>
        <w:t xml:space="preserve"> года.</w:t>
      </w:r>
    </w:p>
    <w:p w14:paraId="0482A59C" w14:textId="0B7DB412" w:rsidR="00C54586" w:rsidRDefault="00437B0E">
      <w:pPr>
        <w:pStyle w:val="1"/>
        <w:spacing w:after="540"/>
        <w:ind w:firstLine="700"/>
        <w:jc w:val="both"/>
      </w:pPr>
      <w:r>
        <w:t>Доходный потенциал местного бюджета на 202</w:t>
      </w:r>
      <w:r w:rsidR="009124DD">
        <w:t>1</w:t>
      </w:r>
      <w:r>
        <w:t xml:space="preserve"> год по налогу на имущество физических лиц рассчитан на основе кадастровой оценки налогооблагаемых объектов недвижимости, принадлежащих гражданам на праве собственности, по данным отчетности о налоговой базе и структуре начислений по налогу на имущество физических лиц за 201</w:t>
      </w:r>
      <w:r w:rsidR="009124DD">
        <w:t>9</w:t>
      </w:r>
      <w:r>
        <w:t xml:space="preserve"> год по каждому муниципальному образованию и среднеобластного удельного веса начисленного в 201</w:t>
      </w:r>
      <w:r w:rsidR="008D6EAA">
        <w:t>9</w:t>
      </w:r>
      <w:r>
        <w:t xml:space="preserve"> году налога в налогооблагаемой базе и спрогнозирован в общем объеме </w:t>
      </w:r>
      <w:r w:rsidR="008D6EAA">
        <w:t>102,0</w:t>
      </w:r>
      <w:r>
        <w:t xml:space="preserve"> тыс. 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0"/>
        <w:gridCol w:w="2558"/>
      </w:tblGrid>
      <w:tr w:rsidR="00C54586" w14:paraId="75ABFAA2" w14:textId="77777777">
        <w:trPr>
          <w:trHeight w:hRule="exact" w:val="298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80B5E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8E9BD" w14:textId="77777777"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 w14:paraId="1D5F324B" w14:textId="77777777">
        <w:trPr>
          <w:trHeight w:hRule="exact" w:val="576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BB062C" w14:textId="5B28AD0D" w:rsidR="00C54586" w:rsidRDefault="00437B0E">
            <w:pPr>
              <w:pStyle w:val="a5"/>
              <w:spacing w:after="0"/>
              <w:ind w:firstLine="0"/>
              <w:jc w:val="center"/>
            </w:pPr>
            <w:r>
              <w:t>Кадастровая оценка принадлежащих гражданам зданий, строений и помещений, по которым в 201</w:t>
            </w:r>
            <w:r w:rsidR="008D6EAA">
              <w:t>9</w:t>
            </w:r>
            <w:r>
              <w:t xml:space="preserve"> году был исчислен налог 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8A06C" w14:textId="1E99067B" w:rsidR="00C54586" w:rsidRDefault="008D6EAA">
            <w:pPr>
              <w:pStyle w:val="a5"/>
              <w:spacing w:after="0"/>
              <w:ind w:firstLine="0"/>
              <w:jc w:val="center"/>
            </w:pPr>
            <w:r>
              <w:t>26857</w:t>
            </w:r>
          </w:p>
        </w:tc>
      </w:tr>
    </w:tbl>
    <w:p w14:paraId="68191FAA" w14:textId="77777777" w:rsidR="00C54586" w:rsidRDefault="00437B0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0"/>
        <w:gridCol w:w="2563"/>
      </w:tblGrid>
      <w:tr w:rsidR="00C54586" w14:paraId="157369EA" w14:textId="77777777">
        <w:trPr>
          <w:trHeight w:hRule="exact" w:val="293"/>
          <w:jc w:val="center"/>
        </w:trPr>
        <w:tc>
          <w:tcPr>
            <w:tcW w:w="9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E0B458" w14:textId="77777777" w:rsidR="00C54586" w:rsidRDefault="00437B0E">
            <w:pPr>
              <w:pStyle w:val="a5"/>
              <w:spacing w:after="0"/>
              <w:ind w:firstLine="0"/>
            </w:pPr>
            <w:r>
              <w:lastRenderedPageBreak/>
              <w:t>имущество, тыс. руб.</w:t>
            </w:r>
          </w:p>
        </w:tc>
      </w:tr>
      <w:tr w:rsidR="00C54586" w14:paraId="7954CE19" w14:textId="77777777">
        <w:trPr>
          <w:trHeight w:hRule="exact" w:val="288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2F69A" w14:textId="0DD9C861"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налога, подлежащего уплате в бюджет за 201</w:t>
            </w:r>
            <w:r w:rsidR="008D6EAA">
              <w:t>9</w:t>
            </w:r>
            <w:r>
              <w:t xml:space="preserve"> год, тыс.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AB1515" w14:textId="31929354" w:rsidR="00C54586" w:rsidRDefault="008D6EAA">
            <w:pPr>
              <w:pStyle w:val="a5"/>
              <w:spacing w:after="0"/>
              <w:ind w:firstLine="0"/>
              <w:jc w:val="center"/>
            </w:pPr>
            <w:r>
              <w:t>102,0</w:t>
            </w:r>
          </w:p>
        </w:tc>
      </w:tr>
      <w:tr w:rsidR="00C54586" w14:paraId="0DA7C94D" w14:textId="77777777">
        <w:trPr>
          <w:trHeight w:hRule="exact" w:val="1387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37E82" w14:textId="58D7BA0F" w:rsidR="00C54586" w:rsidRDefault="00437B0E">
            <w:pPr>
              <w:pStyle w:val="a5"/>
              <w:spacing w:after="0"/>
              <w:ind w:firstLine="0"/>
              <w:jc w:val="both"/>
            </w:pPr>
            <w:r>
              <w:t>Расчетная ставка налога на имущество физических лиц, определяемая как средневзвешенный удельный вес налога на имущество физических лиц, подлежащего уплате в местные бюджеты, в налоговой базе по каждому муниципальному образованию - поселению за 201</w:t>
            </w:r>
            <w:r w:rsidR="008D6EAA">
              <w:t>9</w:t>
            </w:r>
            <w:r>
              <w:t xml:space="preserve"> год, проц.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C90A94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0,2545</w:t>
            </w:r>
          </w:p>
        </w:tc>
      </w:tr>
      <w:tr w:rsidR="00C54586" w14:paraId="755AFD53" w14:textId="77777777">
        <w:trPr>
          <w:trHeight w:hRule="exact" w:val="283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25A6C" w14:textId="47417314"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местных льгот за 201</w:t>
            </w:r>
            <w:r w:rsidR="008D6EAA">
              <w:t>9</w:t>
            </w:r>
            <w:r>
              <w:t xml:space="preserve"> год, тыс.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B3DE11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0,0</w:t>
            </w:r>
          </w:p>
        </w:tc>
      </w:tr>
      <w:tr w:rsidR="00C54586" w14:paraId="533BEFAD" w14:textId="77777777">
        <w:trPr>
          <w:trHeight w:hRule="exact" w:val="312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B56079" w14:textId="77777777" w:rsidR="00C54586" w:rsidRDefault="00437B0E">
            <w:pPr>
              <w:pStyle w:val="a5"/>
              <w:spacing w:after="0"/>
              <w:ind w:firstLine="0"/>
              <w:jc w:val="both"/>
            </w:pPr>
            <w:r>
              <w:t>Индекс изменения налогового законодательства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42DD98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1,083</w:t>
            </w:r>
          </w:p>
        </w:tc>
      </w:tr>
      <w:tr w:rsidR="00C54586" w14:paraId="5AED0519" w14:textId="77777777">
        <w:trPr>
          <w:trHeight w:hRule="exact" w:val="576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66A96C" w14:textId="06A091BF"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платежей по налогу на имущество физических лиц в бюджет в 202</w:t>
            </w:r>
            <w:r w:rsidR="008D6EAA">
              <w:t>1</w:t>
            </w:r>
            <w:r>
              <w:t xml:space="preserve"> году, тыс.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E6B74" w14:textId="044E4619" w:rsidR="00C54586" w:rsidRDefault="008D6EAA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102,0</w:t>
            </w:r>
          </w:p>
        </w:tc>
      </w:tr>
    </w:tbl>
    <w:p w14:paraId="51E9869E" w14:textId="77777777" w:rsidR="00C54586" w:rsidRDefault="00C54586">
      <w:pPr>
        <w:spacing w:after="259" w:line="1" w:lineRule="exact"/>
      </w:pPr>
    </w:p>
    <w:p w14:paraId="06DE42E1" w14:textId="77777777" w:rsidR="00C54586" w:rsidRDefault="00437B0E">
      <w:pPr>
        <w:pStyle w:val="1"/>
        <w:spacing w:after="0"/>
        <w:ind w:firstLine="640"/>
      </w:pPr>
      <w:r>
        <w:t>Весь налог на имущество физических лиц будет полностью поступать в доход бюджета поселения.</w:t>
      </w:r>
    </w:p>
    <w:p w14:paraId="17B85F4C" w14:textId="77777777" w:rsidR="00C54586" w:rsidRDefault="00437B0E">
      <w:pPr>
        <w:pStyle w:val="1"/>
        <w:spacing w:after="0"/>
        <w:ind w:firstLine="620"/>
        <w:jc w:val="both"/>
      </w:pPr>
      <w:r>
        <w:rPr>
          <w:b/>
          <w:bCs/>
        </w:rPr>
        <w:t>Земельный налог</w:t>
      </w:r>
    </w:p>
    <w:p w14:paraId="172CAADF" w14:textId="1B11D367" w:rsidR="00C54586" w:rsidRDefault="00437B0E">
      <w:pPr>
        <w:pStyle w:val="1"/>
        <w:ind w:firstLine="640"/>
        <w:jc w:val="both"/>
      </w:pPr>
      <w:r>
        <w:t>Совокупный доходный потенциал местного бюджета по земельному налогу определен на 202</w:t>
      </w:r>
      <w:r w:rsidR="008D6EAA">
        <w:t>1</w:t>
      </w:r>
      <w:r>
        <w:t xml:space="preserve"> год в сумме </w:t>
      </w:r>
      <w:r w:rsidR="008D6EAA">
        <w:t>94,0</w:t>
      </w:r>
      <w:r>
        <w:t xml:space="preserve"> тыс. рублей и рассчитан на основе данных налоговых органов о наличии в 201</w:t>
      </w:r>
      <w:r w:rsidR="008D6EAA">
        <w:t>9</w:t>
      </w:r>
      <w:r>
        <w:t xml:space="preserve"> году земельных угодий, облагаемых земельным налогом и начисленных суммах земельного налога за 201</w:t>
      </w:r>
      <w:r w:rsidR="008D6EAA">
        <w:t>9</w:t>
      </w:r>
      <w:r>
        <w:t xml:space="preserve"> год.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7"/>
        <w:gridCol w:w="2453"/>
      </w:tblGrid>
      <w:tr w:rsidR="00C54586" w14:paraId="0D559B74" w14:textId="77777777">
        <w:trPr>
          <w:trHeight w:hRule="exact" w:val="293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3F2B2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A26DA8" w14:textId="77777777"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 w14:paraId="42DCE9FC" w14:textId="77777777">
        <w:trPr>
          <w:trHeight w:hRule="exact" w:val="840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396751" w14:textId="77777777" w:rsidR="00C54586" w:rsidRDefault="00437B0E">
            <w:pPr>
              <w:pStyle w:val="a5"/>
              <w:tabs>
                <w:tab w:val="left" w:pos="1680"/>
              </w:tabs>
              <w:spacing w:after="0"/>
              <w:ind w:firstLine="0"/>
              <w:jc w:val="both"/>
            </w:pPr>
            <w:r>
              <w:t>Кадастровая стоимость налогооблагаемых земельных участков на территории</w:t>
            </w:r>
            <w:r>
              <w:tab/>
              <w:t>муниципального образования, подлежащих</w:t>
            </w:r>
          </w:p>
          <w:p w14:paraId="3D3D4E6A" w14:textId="7A9D6C50" w:rsidR="00C54586" w:rsidRDefault="00437B0E">
            <w:pPr>
              <w:pStyle w:val="a5"/>
              <w:spacing w:after="0"/>
              <w:ind w:firstLine="0"/>
              <w:jc w:val="both"/>
            </w:pPr>
            <w:r>
              <w:t>налогообложению, в 201</w:t>
            </w:r>
            <w:r w:rsidR="008D6EAA">
              <w:t>9</w:t>
            </w:r>
            <w:r>
              <w:t xml:space="preserve"> году, тыс.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F616FD" w14:textId="4E10D76C" w:rsidR="00C54586" w:rsidRDefault="008D6EAA">
            <w:pPr>
              <w:pStyle w:val="a5"/>
              <w:spacing w:after="0"/>
              <w:ind w:firstLine="0"/>
              <w:jc w:val="center"/>
            </w:pPr>
            <w:r>
              <w:t>33445</w:t>
            </w:r>
          </w:p>
        </w:tc>
      </w:tr>
      <w:tr w:rsidR="00C54586" w14:paraId="382F413D" w14:textId="77777777">
        <w:trPr>
          <w:trHeight w:hRule="exact" w:val="571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94EFA" w14:textId="6519D344"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налога, начисленная к уплате в бюджет за 201</w:t>
            </w:r>
            <w:r w:rsidR="008D6EAA">
              <w:t>9</w:t>
            </w:r>
            <w:r>
              <w:t xml:space="preserve"> год, тыс.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278BE8" w14:textId="7DEB941F" w:rsidR="00C54586" w:rsidRDefault="008D6EAA">
            <w:pPr>
              <w:pStyle w:val="a5"/>
              <w:spacing w:after="0"/>
              <w:ind w:firstLine="0"/>
              <w:jc w:val="center"/>
            </w:pPr>
            <w:r>
              <w:t>94,0</w:t>
            </w:r>
          </w:p>
        </w:tc>
      </w:tr>
      <w:tr w:rsidR="00C54586" w14:paraId="565B70D4" w14:textId="77777777">
        <w:trPr>
          <w:trHeight w:hRule="exact" w:val="1397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E681AD" w14:textId="09941E07" w:rsidR="00C54586" w:rsidRDefault="00437B0E">
            <w:pPr>
              <w:pStyle w:val="a5"/>
              <w:spacing w:after="0"/>
              <w:ind w:firstLine="0"/>
              <w:jc w:val="both"/>
            </w:pPr>
            <w:r>
              <w:t>Выпадающие доходы по земельному налогу в связи с предоставлением дополнительных местных налоговых льгот субъектам предпринимательской деятельности, включенные в доходный потенциал муниципальных образований на 20</w:t>
            </w:r>
            <w:r w:rsidR="008D6EAA">
              <w:t>21</w:t>
            </w:r>
            <w:r>
              <w:t xml:space="preserve"> год, тыс.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098C63" w14:textId="77777777" w:rsidR="00C54586" w:rsidRDefault="00437B0E">
            <w:pPr>
              <w:pStyle w:val="a5"/>
              <w:spacing w:after="0"/>
              <w:ind w:firstLine="0"/>
              <w:jc w:val="center"/>
            </w:pPr>
            <w:r>
              <w:t>0,0</w:t>
            </w:r>
          </w:p>
        </w:tc>
      </w:tr>
      <w:tr w:rsidR="00C54586" w14:paraId="4AA91DA1" w14:textId="77777777">
        <w:trPr>
          <w:trHeight w:hRule="exact" w:val="571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045E12" w14:textId="6A7B0BD5"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платежей по земельному налогу в бюджет в 20</w:t>
            </w:r>
            <w:r w:rsidR="008D6EAA">
              <w:t>21</w:t>
            </w:r>
            <w:r>
              <w:t xml:space="preserve"> году,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997EF9" w14:textId="13B94777" w:rsidR="00C54586" w:rsidRDefault="008D6EAA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94,0</w:t>
            </w:r>
          </w:p>
        </w:tc>
      </w:tr>
    </w:tbl>
    <w:p w14:paraId="54E2770A" w14:textId="77777777" w:rsidR="00C54586" w:rsidRDefault="00C54586">
      <w:pPr>
        <w:spacing w:after="259" w:line="1" w:lineRule="exact"/>
      </w:pPr>
    </w:p>
    <w:p w14:paraId="0EFD9466" w14:textId="77777777" w:rsidR="00C54586" w:rsidRDefault="00437B0E">
      <w:pPr>
        <w:pStyle w:val="1"/>
        <w:ind w:firstLine="620"/>
      </w:pPr>
      <w:r>
        <w:t>Земельный налог будет полностью поступать в доход бюджета поселения.</w:t>
      </w:r>
    </w:p>
    <w:p w14:paraId="3132D7C2" w14:textId="77777777" w:rsidR="00C54586" w:rsidRDefault="00437B0E">
      <w:pPr>
        <w:pStyle w:val="11"/>
        <w:keepNext/>
        <w:keepLines/>
        <w:spacing w:after="0"/>
        <w:ind w:firstLine="620"/>
        <w:jc w:val="both"/>
      </w:pPr>
      <w:bookmarkStart w:id="13" w:name="bookmark12"/>
      <w:bookmarkStart w:id="14" w:name="bookmark13"/>
      <w:bookmarkStart w:id="15" w:name="bookmark14"/>
      <w:r>
        <w:t>Государственная пошлина</w:t>
      </w:r>
      <w:bookmarkEnd w:id="13"/>
      <w:bookmarkEnd w:id="14"/>
      <w:bookmarkEnd w:id="15"/>
    </w:p>
    <w:p w14:paraId="068C0AFE" w14:textId="3B4D8432" w:rsidR="00C54586" w:rsidRDefault="00437B0E">
      <w:pPr>
        <w:pStyle w:val="1"/>
        <w:ind w:firstLine="640"/>
        <w:jc w:val="both"/>
      </w:pPr>
      <w:r>
        <w:t>В соответствии с Бюджетным кодексом Российской Федерации в прогнозируемом 202</w:t>
      </w:r>
      <w:r w:rsidR="008D6EAA">
        <w:t>1</w:t>
      </w:r>
      <w:r>
        <w:t xml:space="preserve"> году в доход консолидированного бюджета района будет зачисляться государственная пошлина за отдельные виды юридически значимых действий, в том числе:</w:t>
      </w:r>
    </w:p>
    <w:p w14:paraId="458E59C3" w14:textId="77777777" w:rsidR="00C54586" w:rsidRDefault="00437B0E">
      <w:pPr>
        <w:pStyle w:val="1"/>
        <w:ind w:firstLine="640"/>
        <w:jc w:val="both"/>
      </w:pPr>
      <w:r>
        <w:t>- за нотариальные действия.</w:t>
      </w:r>
    </w:p>
    <w:p w14:paraId="01165D1E" w14:textId="62799715" w:rsidR="00C54586" w:rsidRDefault="00437B0E">
      <w:pPr>
        <w:pStyle w:val="1"/>
        <w:spacing w:after="540"/>
        <w:ind w:firstLine="640"/>
        <w:jc w:val="both"/>
      </w:pPr>
      <w:r>
        <w:t>Потенциал местного бюджета по данному источнику на 202</w:t>
      </w:r>
      <w:r w:rsidR="008D6EAA">
        <w:t>1</w:t>
      </w:r>
      <w:r>
        <w:t xml:space="preserve"> год сформирован на основе сложившейся динамики поступления госпошлины, и прогнозируется на 202</w:t>
      </w:r>
      <w:r w:rsidR="008D6EAA">
        <w:t>1</w:t>
      </w:r>
      <w:r>
        <w:t xml:space="preserve"> год в общей сумме 4,0 тыс. рублей.</w:t>
      </w:r>
    </w:p>
    <w:p w14:paraId="51FF021E" w14:textId="77777777" w:rsidR="00C54586" w:rsidRDefault="00437B0E">
      <w:pPr>
        <w:pStyle w:val="11"/>
        <w:keepNext/>
        <w:keepLines/>
        <w:ind w:firstLine="640"/>
        <w:jc w:val="both"/>
      </w:pPr>
      <w:bookmarkStart w:id="16" w:name="bookmark15"/>
      <w:bookmarkStart w:id="17" w:name="bookmark16"/>
      <w:bookmarkStart w:id="18" w:name="bookmark17"/>
      <w:r>
        <w:t>Неналоговые платежи и сборы</w:t>
      </w:r>
      <w:bookmarkEnd w:id="16"/>
      <w:bookmarkEnd w:id="17"/>
      <w:bookmarkEnd w:id="18"/>
    </w:p>
    <w:p w14:paraId="589B1354" w14:textId="3315D124" w:rsidR="00C54586" w:rsidRDefault="008D6EAA" w:rsidP="008D6EAA">
      <w:pPr>
        <w:pStyle w:val="1"/>
        <w:ind w:firstLine="640"/>
        <w:jc w:val="both"/>
      </w:pPr>
      <w:r>
        <w:t>Н</w:t>
      </w:r>
      <w:r w:rsidR="00437B0E">
        <w:t>еналоговых платежей</w:t>
      </w:r>
      <w:r>
        <w:t xml:space="preserve"> </w:t>
      </w:r>
      <w:r w:rsidR="00437B0E">
        <w:t xml:space="preserve">в 2020 году </w:t>
      </w:r>
      <w:r>
        <w:t xml:space="preserve">не ожидается. </w:t>
      </w:r>
    </w:p>
    <w:p w14:paraId="504159CA" w14:textId="77777777" w:rsidR="00C54586" w:rsidRDefault="00437B0E">
      <w:pPr>
        <w:pStyle w:val="11"/>
        <w:keepNext/>
        <w:keepLines/>
        <w:spacing w:after="0"/>
        <w:ind w:firstLine="0"/>
        <w:jc w:val="center"/>
      </w:pPr>
      <w:bookmarkStart w:id="19" w:name="bookmark26"/>
      <w:bookmarkStart w:id="20" w:name="bookmark27"/>
      <w:bookmarkStart w:id="21" w:name="bookmark28"/>
      <w:r>
        <w:lastRenderedPageBreak/>
        <w:t>Межбюджетные трансферты</w:t>
      </w:r>
      <w:bookmarkEnd w:id="19"/>
      <w:bookmarkEnd w:id="20"/>
      <w:bookmarkEnd w:id="21"/>
    </w:p>
    <w:p w14:paraId="761E7B7D" w14:textId="5D85AA29" w:rsidR="00C54586" w:rsidRDefault="00437B0E">
      <w:pPr>
        <w:pStyle w:val="1"/>
        <w:spacing w:after="0"/>
        <w:ind w:firstLine="700"/>
        <w:jc w:val="both"/>
      </w:pPr>
      <w:r>
        <w:t>Безвозмездные поступления в 202</w:t>
      </w:r>
      <w:r w:rsidR="008D6EAA">
        <w:t>1</w:t>
      </w:r>
      <w:r>
        <w:t xml:space="preserve"> году определены в размере </w:t>
      </w:r>
      <w:r w:rsidR="008D6EAA">
        <w:t xml:space="preserve">1724,0 </w:t>
      </w:r>
      <w:r>
        <w:t>тыс. рублей, в том числе:</w:t>
      </w:r>
    </w:p>
    <w:p w14:paraId="0A7453D6" w14:textId="1B76578E" w:rsidR="00C54586" w:rsidRDefault="00437B0E">
      <w:pPr>
        <w:pStyle w:val="1"/>
        <w:spacing w:after="0"/>
        <w:ind w:firstLine="640"/>
        <w:jc w:val="both"/>
      </w:pPr>
      <w:r>
        <w:rPr>
          <w:i/>
          <w:iCs/>
        </w:rPr>
        <w:t>дотации</w:t>
      </w:r>
      <w:r>
        <w:t xml:space="preserve"> на выравнивание бюджетной обеспеченности </w:t>
      </w:r>
      <w:r w:rsidR="008D6EAA">
        <w:t>–</w:t>
      </w:r>
      <w:r>
        <w:t xml:space="preserve"> </w:t>
      </w:r>
      <w:r w:rsidR="008D6EAA">
        <w:t>31,7</w:t>
      </w:r>
      <w:r>
        <w:t xml:space="preserve"> тыс. рублей;</w:t>
      </w:r>
    </w:p>
    <w:p w14:paraId="267A4C41" w14:textId="2C9B49A7" w:rsidR="00C54586" w:rsidRDefault="00437B0E">
      <w:pPr>
        <w:pStyle w:val="1"/>
        <w:spacing w:after="0"/>
        <w:ind w:firstLine="680"/>
        <w:jc w:val="both"/>
      </w:pPr>
      <w:r>
        <w:rPr>
          <w:i/>
          <w:iCs/>
        </w:rPr>
        <w:t>субвенции</w:t>
      </w:r>
      <w:r>
        <w:t xml:space="preserve"> на осуществление первичного воинского учета на </w:t>
      </w:r>
      <w:proofErr w:type="gramStart"/>
      <w:r>
        <w:t>территориях</w:t>
      </w:r>
      <w:proofErr w:type="gramEnd"/>
      <w:r>
        <w:t xml:space="preserve"> где отсутствуют военные комиссариаты </w:t>
      </w:r>
      <w:r w:rsidR="008D6EAA">
        <w:t>–</w:t>
      </w:r>
      <w:r>
        <w:t xml:space="preserve"> </w:t>
      </w:r>
      <w:r w:rsidR="008D6EAA">
        <w:t>125,3</w:t>
      </w:r>
      <w:r>
        <w:t xml:space="preserve"> тыс. рублей;</w:t>
      </w:r>
    </w:p>
    <w:p w14:paraId="3CCC24EB" w14:textId="09E3CE6F" w:rsidR="00C54586" w:rsidRDefault="00B15377">
      <w:pPr>
        <w:pStyle w:val="1"/>
        <w:spacing w:after="0"/>
        <w:ind w:firstLine="680"/>
        <w:jc w:val="both"/>
      </w:pPr>
      <w:r w:rsidRPr="00B15377">
        <w:rPr>
          <w:i/>
          <w:iCs/>
        </w:rPr>
        <w:t xml:space="preserve">Субвенции </w:t>
      </w:r>
      <w:r w:rsidRPr="00B15377">
        <w:t>на осуществление государственных полномочий в сфере административных правонарушений</w:t>
      </w:r>
      <w:r w:rsidR="00437B0E">
        <w:t xml:space="preserve">- </w:t>
      </w:r>
      <w:r>
        <w:t>87,5</w:t>
      </w:r>
      <w:r w:rsidR="00437B0E">
        <w:t xml:space="preserve"> тыс. рублей.</w:t>
      </w:r>
    </w:p>
    <w:p w14:paraId="7EB113E6" w14:textId="27C7883D" w:rsidR="00C54586" w:rsidRDefault="00437B0E">
      <w:pPr>
        <w:pStyle w:val="1"/>
        <w:ind w:firstLine="680"/>
        <w:jc w:val="both"/>
      </w:pPr>
      <w:r>
        <w:rPr>
          <w:i/>
          <w:iCs/>
        </w:rPr>
        <w:t>межбюджетные трансферты,</w:t>
      </w:r>
      <w:r>
        <w:t xml:space="preserve"> </w:t>
      </w:r>
      <w:r w:rsidR="00B15377" w:rsidRPr="00B15377">
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t xml:space="preserve">- </w:t>
      </w:r>
      <w:r w:rsidR="00B15377">
        <w:t xml:space="preserve">103,0 </w:t>
      </w:r>
      <w:proofErr w:type="spellStart"/>
      <w:proofErr w:type="gramStart"/>
      <w:r>
        <w:t>тыс.рублей</w:t>
      </w:r>
      <w:proofErr w:type="spellEnd"/>
      <w:proofErr w:type="gramEnd"/>
      <w:r>
        <w:t>, в том числе:</w:t>
      </w:r>
    </w:p>
    <w:p w14:paraId="6A555829" w14:textId="77777777" w:rsidR="00C54586" w:rsidRDefault="00437B0E">
      <w:pPr>
        <w:pStyle w:val="1"/>
        <w:numPr>
          <w:ilvl w:val="0"/>
          <w:numId w:val="1"/>
        </w:numPr>
        <w:tabs>
          <w:tab w:val="left" w:pos="240"/>
        </w:tabs>
        <w:ind w:firstLine="0"/>
        <w:jc w:val="both"/>
      </w:pPr>
      <w:bookmarkStart w:id="22" w:name="bookmark29"/>
      <w:bookmarkEnd w:id="22"/>
      <w:r>
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- 6,4 тыс. руб.</w:t>
      </w:r>
    </w:p>
    <w:p w14:paraId="6724159A" w14:textId="4322D131" w:rsidR="00C54586" w:rsidRDefault="00437B0E">
      <w:pPr>
        <w:pStyle w:val="1"/>
        <w:numPr>
          <w:ilvl w:val="0"/>
          <w:numId w:val="1"/>
        </w:numPr>
        <w:tabs>
          <w:tab w:val="left" w:pos="240"/>
        </w:tabs>
        <w:ind w:firstLine="0"/>
        <w:jc w:val="both"/>
      </w:pPr>
      <w:bookmarkStart w:id="23" w:name="bookmark30"/>
      <w:bookmarkEnd w:id="23"/>
      <w:r>
        <w:t xml:space="preserve"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 </w:t>
      </w:r>
      <w:r w:rsidR="00B15377">
        <w:t>–</w:t>
      </w:r>
      <w:r>
        <w:t xml:space="preserve"> </w:t>
      </w:r>
      <w:r w:rsidR="00B15377">
        <w:t>78,5</w:t>
      </w:r>
      <w:r>
        <w:t xml:space="preserve"> тыс. руб.</w:t>
      </w:r>
    </w:p>
    <w:p w14:paraId="6E5DA6AF" w14:textId="77777777" w:rsidR="00C54586" w:rsidRDefault="00437B0E">
      <w:pPr>
        <w:pStyle w:val="1"/>
        <w:numPr>
          <w:ilvl w:val="0"/>
          <w:numId w:val="1"/>
        </w:numPr>
        <w:tabs>
          <w:tab w:val="left" w:pos="240"/>
        </w:tabs>
        <w:ind w:firstLine="0"/>
        <w:jc w:val="both"/>
      </w:pPr>
      <w:bookmarkStart w:id="24" w:name="bookmark31"/>
      <w:bookmarkEnd w:id="24"/>
      <w:r>
        <w:t xml:space="preserve">Осуществление полномочий по вопросам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-0,4 </w:t>
      </w:r>
      <w:proofErr w:type="spellStart"/>
      <w:r>
        <w:t>тыс.руб</w:t>
      </w:r>
      <w:proofErr w:type="spellEnd"/>
      <w:r>
        <w:t>.</w:t>
      </w:r>
    </w:p>
    <w:p w14:paraId="19D07D70" w14:textId="37AD8CBC" w:rsidR="00C54586" w:rsidRDefault="00437B0E">
      <w:pPr>
        <w:pStyle w:val="1"/>
        <w:spacing w:after="540"/>
        <w:ind w:firstLine="0"/>
        <w:jc w:val="both"/>
      </w:pPr>
      <w:r>
        <w:t>- Осуществление полномочий по вопросам организации ритуальных услуг и содержания мест захоронения - 17,7 тыс. руб.</w:t>
      </w:r>
    </w:p>
    <w:p w14:paraId="17FCDBEB" w14:textId="699520B7" w:rsidR="00B15377" w:rsidRDefault="00B15377">
      <w:pPr>
        <w:pStyle w:val="1"/>
        <w:spacing w:after="540"/>
        <w:ind w:firstLine="0"/>
        <w:jc w:val="both"/>
      </w:pPr>
      <w:r>
        <w:rPr>
          <w:i/>
          <w:iCs/>
        </w:rPr>
        <w:t>Прочие межбюджетные трансферты,</w:t>
      </w:r>
      <w:r>
        <w:t xml:space="preserve"> - 1376,5 </w:t>
      </w:r>
      <w:proofErr w:type="spellStart"/>
      <w:proofErr w:type="gramStart"/>
      <w:r>
        <w:t>тыс.рублей</w:t>
      </w:r>
      <w:proofErr w:type="spellEnd"/>
      <w:proofErr w:type="gramEnd"/>
    </w:p>
    <w:p w14:paraId="6E6900E2" w14:textId="629313D8" w:rsidR="00C54586" w:rsidRDefault="00437B0E">
      <w:pPr>
        <w:pStyle w:val="1"/>
        <w:spacing w:after="800"/>
        <w:ind w:firstLine="840"/>
        <w:jc w:val="both"/>
      </w:pPr>
      <w:r>
        <w:rPr>
          <w:b/>
          <w:bCs/>
        </w:rPr>
        <w:t>Таким образом, в 202</w:t>
      </w:r>
      <w:r w:rsidR="00B15377">
        <w:rPr>
          <w:b/>
          <w:bCs/>
        </w:rPr>
        <w:t>1</w:t>
      </w:r>
      <w:r>
        <w:rPr>
          <w:b/>
          <w:bCs/>
        </w:rPr>
        <w:t xml:space="preserve"> году общий объём доходов бюджета МО «</w:t>
      </w:r>
      <w:proofErr w:type="spellStart"/>
      <w:r>
        <w:rPr>
          <w:b/>
          <w:bCs/>
        </w:rPr>
        <w:t>Сюмское</w:t>
      </w:r>
      <w:proofErr w:type="spellEnd"/>
      <w:r>
        <w:rPr>
          <w:b/>
          <w:bCs/>
        </w:rPr>
        <w:t xml:space="preserve">» за счёт всех источников </w:t>
      </w:r>
      <w:r>
        <w:t xml:space="preserve">(налоговых и неналоговых доходов и безвозмездных поступлений) </w:t>
      </w:r>
      <w:r>
        <w:rPr>
          <w:b/>
          <w:bCs/>
        </w:rPr>
        <w:t xml:space="preserve">спрогнозирован в сумме </w:t>
      </w:r>
      <w:r w:rsidR="00B15377">
        <w:rPr>
          <w:b/>
          <w:bCs/>
        </w:rPr>
        <w:t>1947,0</w:t>
      </w:r>
      <w:r>
        <w:rPr>
          <w:b/>
          <w:bCs/>
        </w:rPr>
        <w:t xml:space="preserve"> тыс. рублей.</w:t>
      </w:r>
    </w:p>
    <w:p w14:paraId="4D53DE14" w14:textId="587F298F" w:rsidR="00C54586" w:rsidRDefault="00437B0E">
      <w:pPr>
        <w:pStyle w:val="1"/>
        <w:ind w:firstLine="0"/>
        <w:jc w:val="center"/>
      </w:pPr>
      <w:r>
        <w:rPr>
          <w:b/>
          <w:bCs/>
        </w:rPr>
        <w:t>Расходы бюджета МО «</w:t>
      </w:r>
      <w:proofErr w:type="spellStart"/>
      <w:r>
        <w:rPr>
          <w:b/>
          <w:bCs/>
        </w:rPr>
        <w:t>Сюмское</w:t>
      </w:r>
      <w:proofErr w:type="spellEnd"/>
      <w:r>
        <w:rPr>
          <w:b/>
          <w:bCs/>
        </w:rPr>
        <w:t>» на 202</w:t>
      </w:r>
      <w:r w:rsidR="00B15377">
        <w:rPr>
          <w:b/>
          <w:bCs/>
        </w:rPr>
        <w:t>1</w:t>
      </w:r>
      <w:r>
        <w:rPr>
          <w:b/>
          <w:bCs/>
        </w:rPr>
        <w:t>год.</w:t>
      </w:r>
    </w:p>
    <w:p w14:paraId="257B8866" w14:textId="0660D11C" w:rsidR="00C54586" w:rsidRDefault="00437B0E">
      <w:pPr>
        <w:pStyle w:val="1"/>
        <w:spacing w:after="540"/>
        <w:ind w:firstLine="580"/>
        <w:jc w:val="both"/>
      </w:pPr>
      <w:r>
        <w:rPr>
          <w:b/>
          <w:bCs/>
        </w:rPr>
        <w:t>Расходы бюджета муниципального образования «</w:t>
      </w:r>
      <w:proofErr w:type="spellStart"/>
      <w:r>
        <w:rPr>
          <w:b/>
          <w:bCs/>
        </w:rPr>
        <w:t>Сюмское</w:t>
      </w:r>
      <w:proofErr w:type="spellEnd"/>
      <w:r>
        <w:rPr>
          <w:b/>
          <w:bCs/>
        </w:rPr>
        <w:t>» на 202</w:t>
      </w:r>
      <w:r w:rsidR="00B15377">
        <w:rPr>
          <w:b/>
          <w:bCs/>
        </w:rPr>
        <w:t>1</w:t>
      </w:r>
      <w:r>
        <w:rPr>
          <w:b/>
          <w:bCs/>
        </w:rPr>
        <w:t xml:space="preserve"> год предусмотрены в объеме </w:t>
      </w:r>
      <w:r w:rsidR="00B15377">
        <w:rPr>
          <w:b/>
          <w:bCs/>
        </w:rPr>
        <w:t>2101,2</w:t>
      </w:r>
      <w:r>
        <w:rPr>
          <w:b/>
          <w:bCs/>
        </w:rPr>
        <w:t xml:space="preserve"> тыс. рублей.</w:t>
      </w:r>
    </w:p>
    <w:p w14:paraId="0F2C7073" w14:textId="77777777" w:rsidR="00C54586" w:rsidRDefault="00437B0E">
      <w:pPr>
        <w:pStyle w:val="11"/>
        <w:keepNext/>
        <w:keepLines/>
        <w:ind w:left="1180" w:firstLine="0"/>
        <w:jc w:val="both"/>
      </w:pPr>
      <w:bookmarkStart w:id="25" w:name="bookmark32"/>
      <w:bookmarkStart w:id="26" w:name="bookmark33"/>
      <w:bookmarkStart w:id="27" w:name="bookmark34"/>
      <w:r>
        <w:lastRenderedPageBreak/>
        <w:t>01 ОБЩЕГОСУДАРСТВЕННЫЕ РАСХОДЫ</w:t>
      </w:r>
      <w:bookmarkEnd w:id="25"/>
      <w:bookmarkEnd w:id="26"/>
      <w:bookmarkEnd w:id="27"/>
    </w:p>
    <w:p w14:paraId="36E29284" w14:textId="531E80DF" w:rsidR="00C54586" w:rsidRDefault="00437B0E">
      <w:pPr>
        <w:pStyle w:val="1"/>
        <w:spacing w:after="0"/>
        <w:ind w:firstLine="1200"/>
        <w:jc w:val="both"/>
      </w:pPr>
      <w:r>
        <w:t xml:space="preserve">Всего расходов по этому разделу запланированы расходы в сумме </w:t>
      </w:r>
      <w:r w:rsidR="00B15377">
        <w:t>981,4</w:t>
      </w:r>
      <w:r>
        <w:t xml:space="preserve"> тыс. рублей, в том числе:</w:t>
      </w:r>
    </w:p>
    <w:p w14:paraId="2D1BA846" w14:textId="11785360" w:rsidR="00C54586" w:rsidRDefault="00437B0E">
      <w:pPr>
        <w:pStyle w:val="1"/>
        <w:ind w:firstLine="1200"/>
        <w:jc w:val="both"/>
      </w:pPr>
      <w:r>
        <w:rPr>
          <w:b/>
          <w:bCs/>
        </w:rPr>
        <w:t xml:space="preserve">0102 Функционирование высшего должностного субъекта РФ и органа местного самоуправления </w:t>
      </w:r>
      <w:r>
        <w:t>запланированы расходы на оплату труда с начислениями главе муниципального образования «</w:t>
      </w:r>
      <w:proofErr w:type="spellStart"/>
      <w:r>
        <w:t>Сюмское</w:t>
      </w:r>
      <w:proofErr w:type="spellEnd"/>
      <w:r>
        <w:t xml:space="preserve">» в сумме </w:t>
      </w:r>
      <w:r w:rsidR="00B15377">
        <w:t>357,0</w:t>
      </w:r>
      <w:r>
        <w:t xml:space="preserve"> тыс. рублей,</w:t>
      </w:r>
    </w:p>
    <w:p w14:paraId="19134280" w14:textId="77777777" w:rsidR="00C54586" w:rsidRDefault="00437B0E">
      <w:pPr>
        <w:pStyle w:val="1"/>
        <w:ind w:firstLine="1320"/>
        <w:jc w:val="both"/>
      </w:pPr>
      <w:r>
        <w:rPr>
          <w:b/>
          <w:bCs/>
        </w:rPr>
        <w:t xml:space="preserve">0104 Руководство и управление в сфере установленных функций органов </w:t>
      </w:r>
      <w:proofErr w:type="spellStart"/>
      <w:proofErr w:type="gramStart"/>
      <w:r>
        <w:rPr>
          <w:b/>
          <w:bCs/>
        </w:rPr>
        <w:t>госу</w:t>
      </w:r>
      <w:proofErr w:type="spellEnd"/>
      <w:r>
        <w:rPr>
          <w:b/>
          <w:bCs/>
        </w:rPr>
        <w:t>-дарственной</w:t>
      </w:r>
      <w:proofErr w:type="gramEnd"/>
      <w:r>
        <w:rPr>
          <w:b/>
          <w:bCs/>
        </w:rPr>
        <w:t xml:space="preserve"> власти субъектов Российской Федерации и муниципального образования</w:t>
      </w:r>
    </w:p>
    <w:p w14:paraId="12EADD67" w14:textId="404019EC" w:rsidR="00C54586" w:rsidRDefault="00437B0E">
      <w:pPr>
        <w:pStyle w:val="1"/>
        <w:ind w:firstLine="0"/>
        <w:jc w:val="center"/>
      </w:pPr>
      <w:r>
        <w:t xml:space="preserve">Предусмотрены расходы по подразделу в размере </w:t>
      </w:r>
      <w:r w:rsidR="00B15377">
        <w:t>558,2</w:t>
      </w:r>
      <w:r>
        <w:t xml:space="preserve"> тыс. </w:t>
      </w:r>
      <w:proofErr w:type="spellStart"/>
      <w:r>
        <w:t>руб</w:t>
      </w:r>
      <w:proofErr w:type="spellEnd"/>
      <w:r>
        <w:t>, в том числе:</w:t>
      </w:r>
    </w:p>
    <w:p w14:paraId="573C7509" w14:textId="5BA3E640" w:rsidR="00C54586" w:rsidRDefault="00437B0E">
      <w:pPr>
        <w:pStyle w:val="1"/>
        <w:spacing w:after="0"/>
        <w:ind w:firstLine="940"/>
        <w:jc w:val="both"/>
      </w:pPr>
      <w:r>
        <w:t xml:space="preserve">-Запланированы расходы по подразделу в сумме </w:t>
      </w:r>
      <w:r w:rsidR="00B15377">
        <w:t>470,7</w:t>
      </w:r>
      <w:r>
        <w:t xml:space="preserve"> тыс. рублей расходы на содержание и обеспечение аппарата администрации МО «</w:t>
      </w:r>
      <w:proofErr w:type="spellStart"/>
      <w:r>
        <w:t>Сюмское</w:t>
      </w:r>
      <w:proofErr w:type="spellEnd"/>
      <w:r>
        <w:t>».</w:t>
      </w:r>
    </w:p>
    <w:p w14:paraId="4562B216" w14:textId="7D2321B0" w:rsidR="00C54586" w:rsidRDefault="00437B0E">
      <w:pPr>
        <w:pStyle w:val="1"/>
        <w:ind w:firstLine="1060"/>
        <w:jc w:val="both"/>
      </w:pPr>
      <w:r>
        <w:t xml:space="preserve">-Предусмотрено осуществление государственных полномочий по функционированию административных комиссий в сумме </w:t>
      </w:r>
      <w:r w:rsidR="00B15377">
        <w:t>87,5</w:t>
      </w:r>
      <w:r>
        <w:t xml:space="preserve"> </w:t>
      </w:r>
      <w:proofErr w:type="spellStart"/>
      <w:r>
        <w:t>тыс.руб</w:t>
      </w:r>
      <w:proofErr w:type="spellEnd"/>
      <w:r>
        <w:t>. в соответствии с предоставляемой субвенцией.</w:t>
      </w:r>
    </w:p>
    <w:p w14:paraId="7656CB55" w14:textId="3383CB24" w:rsidR="00C54586" w:rsidRDefault="00437B0E">
      <w:pPr>
        <w:pStyle w:val="1"/>
        <w:ind w:firstLine="1200"/>
        <w:jc w:val="both"/>
      </w:pPr>
      <w:r>
        <w:rPr>
          <w:b/>
          <w:bCs/>
        </w:rPr>
        <w:t xml:space="preserve">0106 Обеспечение деятельности финансовых, налоговых, таможенных органов и органов финансового </w:t>
      </w:r>
      <w:proofErr w:type="gramStart"/>
      <w:r>
        <w:rPr>
          <w:b/>
          <w:bCs/>
        </w:rPr>
        <w:t>( финансово</w:t>
      </w:r>
      <w:proofErr w:type="gramEnd"/>
      <w:r>
        <w:rPr>
          <w:b/>
          <w:bCs/>
        </w:rPr>
        <w:t xml:space="preserve">-бюджетного) контроля предусмотрены расходы в сумме </w:t>
      </w:r>
      <w:r w:rsidR="00B15377">
        <w:rPr>
          <w:b/>
          <w:bCs/>
        </w:rPr>
        <w:t>10,2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тыс.рублей</w:t>
      </w:r>
      <w:proofErr w:type="spellEnd"/>
      <w:r>
        <w:rPr>
          <w:b/>
          <w:bCs/>
        </w:rPr>
        <w:t xml:space="preserve"> в том числе :</w:t>
      </w:r>
    </w:p>
    <w:p w14:paraId="7AC377CF" w14:textId="4B4D81EE" w:rsidR="00C54586" w:rsidRDefault="00437B0E">
      <w:pPr>
        <w:pStyle w:val="1"/>
        <w:ind w:firstLine="580"/>
        <w:jc w:val="both"/>
      </w:pPr>
      <w:r>
        <w:t>- осуществление внешнего финансового контроля по соглашению с МО «Шенкурский муниципальный район» -</w:t>
      </w:r>
      <w:r w:rsidR="00B15377">
        <w:t>10,2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14:paraId="008EF2D9" w14:textId="00A54452" w:rsidR="00B15377" w:rsidRDefault="00B15377" w:rsidP="00B15377">
      <w:pPr>
        <w:pStyle w:val="1"/>
        <w:ind w:firstLine="1200"/>
        <w:jc w:val="both"/>
      </w:pPr>
      <w:r>
        <w:rPr>
          <w:b/>
          <w:bCs/>
        </w:rPr>
        <w:t xml:space="preserve">0107 </w:t>
      </w:r>
      <w:r w:rsidRPr="00B15377">
        <w:rPr>
          <w:b/>
          <w:bCs/>
        </w:rPr>
        <w:t>Обеспечение проведения выборов и референдумов</w:t>
      </w:r>
      <w:r>
        <w:rPr>
          <w:b/>
          <w:bCs/>
        </w:rPr>
        <w:t xml:space="preserve"> предусмотрены расходы в сумме 56,0 </w:t>
      </w:r>
      <w:proofErr w:type="spellStart"/>
      <w:proofErr w:type="gramStart"/>
      <w:r>
        <w:rPr>
          <w:b/>
          <w:bCs/>
        </w:rPr>
        <w:t>тыс.рублей</w:t>
      </w:r>
      <w:proofErr w:type="spellEnd"/>
      <w:proofErr w:type="gramEnd"/>
      <w:r>
        <w:rPr>
          <w:b/>
          <w:bCs/>
        </w:rPr>
        <w:t xml:space="preserve"> в том числе :</w:t>
      </w:r>
    </w:p>
    <w:p w14:paraId="070716D9" w14:textId="6B3C2680" w:rsidR="00B15377" w:rsidRDefault="00B15377" w:rsidP="00B15377">
      <w:pPr>
        <w:autoSpaceDE w:val="0"/>
        <w:autoSpaceDN w:val="0"/>
        <w:jc w:val="both"/>
      </w:pPr>
      <w:r>
        <w:t xml:space="preserve">- </w:t>
      </w:r>
      <w:r w:rsidR="00E25667" w:rsidRPr="00E25667">
        <w:rPr>
          <w:rFonts w:ascii="Times New Roman" w:hAnsi="Times New Roman" w:cs="Times New Roman"/>
          <w:spacing w:val="-3"/>
        </w:rPr>
        <w:t>Проведение выборов главы муниципального образования и органов местного самоуправления</w:t>
      </w:r>
      <w:r>
        <w:t>-</w:t>
      </w:r>
      <w:r w:rsidR="00E25667">
        <w:rPr>
          <w:rFonts w:ascii="Times New Roman" w:hAnsi="Times New Roman" w:cs="Times New Roman"/>
        </w:rPr>
        <w:t>56,0</w:t>
      </w:r>
      <w:r w:rsidRPr="00E25667">
        <w:rPr>
          <w:rFonts w:ascii="Times New Roman" w:hAnsi="Times New Roman" w:cs="Times New Roman"/>
        </w:rPr>
        <w:t xml:space="preserve"> </w:t>
      </w:r>
      <w:proofErr w:type="spellStart"/>
      <w:r w:rsidRPr="00E25667">
        <w:rPr>
          <w:rFonts w:ascii="Times New Roman" w:hAnsi="Times New Roman" w:cs="Times New Roman"/>
        </w:rPr>
        <w:t>тыс.руб</w:t>
      </w:r>
      <w:proofErr w:type="spellEnd"/>
      <w:r w:rsidRPr="00E25667">
        <w:rPr>
          <w:rFonts w:ascii="Times New Roman" w:hAnsi="Times New Roman" w:cs="Times New Roman"/>
        </w:rPr>
        <w:t>.</w:t>
      </w:r>
    </w:p>
    <w:p w14:paraId="777E6438" w14:textId="77777777" w:rsidR="00B15377" w:rsidRDefault="00B15377">
      <w:pPr>
        <w:pStyle w:val="1"/>
        <w:ind w:firstLine="580"/>
        <w:jc w:val="both"/>
      </w:pPr>
    </w:p>
    <w:p w14:paraId="37D82AD3" w14:textId="77777777" w:rsidR="00C54586" w:rsidRDefault="00437B0E">
      <w:pPr>
        <w:pStyle w:val="11"/>
        <w:keepNext/>
        <w:keepLines/>
        <w:ind w:left="1180" w:firstLine="0"/>
        <w:jc w:val="both"/>
      </w:pPr>
      <w:bookmarkStart w:id="28" w:name="bookmark35"/>
      <w:bookmarkStart w:id="29" w:name="bookmark36"/>
      <w:bookmarkStart w:id="30" w:name="bookmark37"/>
      <w:r>
        <w:t>02 НАЦИОНАЛЬНАЯ ОБОРОНА</w:t>
      </w:r>
      <w:bookmarkEnd w:id="28"/>
      <w:bookmarkEnd w:id="29"/>
      <w:bookmarkEnd w:id="30"/>
    </w:p>
    <w:p w14:paraId="7AEFA668" w14:textId="2EDC148E" w:rsidR="00C54586" w:rsidRDefault="00437B0E">
      <w:pPr>
        <w:pStyle w:val="1"/>
        <w:ind w:firstLine="1200"/>
        <w:jc w:val="both"/>
      </w:pPr>
      <w:r>
        <w:t xml:space="preserve">Предусмотрены расходы на осуществление первичного воинского учета на территориях, где отсутствуют военные комиссариаты в соответствии с субвенцией в сумме </w:t>
      </w:r>
      <w:r w:rsidR="00E25667">
        <w:t>125,3</w:t>
      </w:r>
      <w:r>
        <w:t xml:space="preserve"> </w:t>
      </w:r>
      <w:proofErr w:type="spellStart"/>
      <w:r>
        <w:t>тыс.руб</w:t>
      </w:r>
      <w:proofErr w:type="spellEnd"/>
      <w:r>
        <w:t xml:space="preserve">., содержание одного </w:t>
      </w:r>
      <w:proofErr w:type="gramStart"/>
      <w:r>
        <w:t>работника .</w:t>
      </w:r>
      <w:proofErr w:type="gramEnd"/>
    </w:p>
    <w:p w14:paraId="56CFE81B" w14:textId="77777777" w:rsidR="00C54586" w:rsidRDefault="00437B0E">
      <w:pPr>
        <w:pStyle w:val="11"/>
        <w:keepNext/>
        <w:keepLines/>
        <w:ind w:left="1180" w:firstLine="0"/>
        <w:jc w:val="both"/>
      </w:pPr>
      <w:bookmarkStart w:id="31" w:name="bookmark38"/>
      <w:bookmarkStart w:id="32" w:name="bookmark39"/>
      <w:bookmarkStart w:id="33" w:name="bookmark40"/>
      <w:r>
        <w:t>04 НАЦИОНАЛЬНАЯ ЭКОНОМИКА</w:t>
      </w:r>
      <w:bookmarkEnd w:id="31"/>
      <w:bookmarkEnd w:id="32"/>
      <w:bookmarkEnd w:id="33"/>
    </w:p>
    <w:p w14:paraId="01082543" w14:textId="6CE851BB" w:rsidR="00C54586" w:rsidRDefault="00437B0E">
      <w:pPr>
        <w:pStyle w:val="1"/>
        <w:spacing w:after="820"/>
        <w:ind w:firstLine="580"/>
        <w:jc w:val="both"/>
      </w:pPr>
      <w:r>
        <w:t>0409 Дорожное хозяйство предусмотрены расходы в сумме 78,5 тыс. рублей для финансового обеспечения полномочий по вопросам дорожной деятельности в отношении автомобильных дорог местного значения в границах населенных пунктов поселения и</w:t>
      </w:r>
      <w:r w:rsidR="0005262E">
        <w:t xml:space="preserve"> </w:t>
      </w:r>
      <w:r>
        <w:t>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РФ.</w:t>
      </w:r>
    </w:p>
    <w:p w14:paraId="308A1976" w14:textId="77777777" w:rsidR="00C54586" w:rsidRDefault="00437B0E">
      <w:pPr>
        <w:pStyle w:val="1"/>
        <w:ind w:left="1240" w:firstLine="0"/>
        <w:jc w:val="both"/>
      </w:pPr>
      <w:r>
        <w:rPr>
          <w:b/>
          <w:bCs/>
        </w:rPr>
        <w:lastRenderedPageBreak/>
        <w:t>05 ЖИЛИЩНО-КОММУНАЛЬНОЕ ХОЗЯЙСТВО</w:t>
      </w:r>
    </w:p>
    <w:p w14:paraId="3CFF9E75" w14:textId="617E95FC" w:rsidR="00C54586" w:rsidRDefault="00437B0E">
      <w:pPr>
        <w:pStyle w:val="1"/>
        <w:ind w:firstLine="1240"/>
        <w:jc w:val="both"/>
      </w:pPr>
      <w:r>
        <w:rPr>
          <w:b/>
          <w:bCs/>
        </w:rPr>
        <w:t xml:space="preserve">Всего расходов по этому разделу запланированы расходы </w:t>
      </w:r>
      <w:r w:rsidR="00E25667">
        <w:rPr>
          <w:b/>
          <w:bCs/>
        </w:rPr>
        <w:t>343,0</w:t>
      </w:r>
      <w:r>
        <w:rPr>
          <w:b/>
          <w:bCs/>
        </w:rPr>
        <w:t xml:space="preserve"> тыс. рублей, в том числе:</w:t>
      </w:r>
    </w:p>
    <w:p w14:paraId="356EC4A3" w14:textId="77777777" w:rsidR="00C54586" w:rsidRDefault="00437B0E">
      <w:pPr>
        <w:pStyle w:val="11"/>
        <w:keepNext/>
        <w:keepLines/>
        <w:spacing w:after="0"/>
        <w:ind w:firstLine="880"/>
        <w:jc w:val="both"/>
      </w:pPr>
      <w:bookmarkStart w:id="34" w:name="bookmark41"/>
      <w:bookmarkStart w:id="35" w:name="bookmark42"/>
      <w:bookmarkStart w:id="36" w:name="bookmark43"/>
      <w:r>
        <w:t>0501 - Жилищное хозяйство - 0,4 тыс. рублей, в том числе:</w:t>
      </w:r>
      <w:bookmarkEnd w:id="34"/>
      <w:bookmarkEnd w:id="35"/>
      <w:bookmarkEnd w:id="36"/>
    </w:p>
    <w:p w14:paraId="757A6000" w14:textId="77777777" w:rsidR="00C54586" w:rsidRDefault="00437B0E">
      <w:pPr>
        <w:pStyle w:val="1"/>
        <w:ind w:firstLine="540"/>
        <w:jc w:val="both"/>
      </w:pPr>
      <w:r>
        <w:t>Предусмотрены расходы на приобретение домовой книги 0,4 тыс. руб.</w:t>
      </w:r>
    </w:p>
    <w:p w14:paraId="72C1E871" w14:textId="52EA5EAF" w:rsidR="00C54586" w:rsidRDefault="00437B0E">
      <w:pPr>
        <w:pStyle w:val="11"/>
        <w:keepNext/>
        <w:keepLines/>
        <w:ind w:firstLine="880"/>
        <w:jc w:val="both"/>
      </w:pPr>
      <w:bookmarkStart w:id="37" w:name="bookmark44"/>
      <w:bookmarkStart w:id="38" w:name="bookmark45"/>
      <w:bookmarkStart w:id="39" w:name="bookmark46"/>
      <w:r>
        <w:t xml:space="preserve">0502 - Коммунальное хозяйство </w:t>
      </w:r>
      <w:r w:rsidR="00E25667">
        <w:t>–</w:t>
      </w:r>
      <w:r>
        <w:t xml:space="preserve"> </w:t>
      </w:r>
      <w:r w:rsidR="00E25667">
        <w:t>249,0</w:t>
      </w:r>
      <w:r>
        <w:t xml:space="preserve"> тыс. руб.</w:t>
      </w:r>
      <w:bookmarkEnd w:id="37"/>
      <w:bookmarkEnd w:id="38"/>
      <w:bookmarkEnd w:id="39"/>
    </w:p>
    <w:p w14:paraId="13FF2E6A" w14:textId="77777777" w:rsidR="00C54586" w:rsidRDefault="00437B0E">
      <w:pPr>
        <w:pStyle w:val="1"/>
        <w:ind w:firstLine="560"/>
        <w:jc w:val="both"/>
      </w:pPr>
      <w:r>
        <w:t xml:space="preserve">Расходы на оплату услуг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-6,4 </w:t>
      </w:r>
      <w:proofErr w:type="spellStart"/>
      <w:r>
        <w:t>тыс.руб</w:t>
      </w:r>
      <w:proofErr w:type="spellEnd"/>
      <w:r>
        <w:t>.</w:t>
      </w:r>
    </w:p>
    <w:p w14:paraId="1F0EFCAF" w14:textId="0B801C58" w:rsidR="00C54586" w:rsidRDefault="00437B0E">
      <w:pPr>
        <w:pStyle w:val="1"/>
        <w:spacing w:after="0"/>
        <w:ind w:firstLine="560"/>
        <w:jc w:val="both"/>
      </w:pPr>
      <w:r>
        <w:t xml:space="preserve">Расходы на электроэнергию </w:t>
      </w:r>
      <w:r w:rsidR="00E25667">
        <w:t>–</w:t>
      </w:r>
      <w:r>
        <w:t xml:space="preserve"> </w:t>
      </w:r>
      <w:r w:rsidR="00E25667">
        <w:t>240,6</w:t>
      </w:r>
      <w:r>
        <w:t xml:space="preserve"> тыс. руб.</w:t>
      </w:r>
    </w:p>
    <w:p w14:paraId="1D0089D6" w14:textId="77777777" w:rsidR="00C54586" w:rsidRDefault="00437B0E">
      <w:pPr>
        <w:pStyle w:val="1"/>
        <w:spacing w:after="0"/>
        <w:ind w:firstLine="560"/>
        <w:jc w:val="both"/>
      </w:pPr>
      <w:r>
        <w:t>Оплата налога на имущество - 2,0 тыс. руб.</w:t>
      </w:r>
    </w:p>
    <w:p w14:paraId="0A5C143C" w14:textId="77777777" w:rsidR="00E25667" w:rsidRDefault="00E25667">
      <w:pPr>
        <w:pStyle w:val="11"/>
        <w:keepNext/>
        <w:keepLines/>
        <w:ind w:firstLine="560"/>
        <w:jc w:val="both"/>
      </w:pPr>
      <w:bookmarkStart w:id="40" w:name="bookmark47"/>
      <w:bookmarkStart w:id="41" w:name="bookmark48"/>
      <w:bookmarkStart w:id="42" w:name="bookmark49"/>
    </w:p>
    <w:p w14:paraId="03E1D898" w14:textId="043F458E" w:rsidR="00C54586" w:rsidRDefault="00437B0E">
      <w:pPr>
        <w:pStyle w:val="11"/>
        <w:keepNext/>
        <w:keepLines/>
        <w:ind w:firstLine="560"/>
        <w:jc w:val="both"/>
      </w:pPr>
      <w:r>
        <w:t>0503 Благоустройство</w:t>
      </w:r>
      <w:bookmarkEnd w:id="40"/>
      <w:bookmarkEnd w:id="41"/>
      <w:bookmarkEnd w:id="42"/>
    </w:p>
    <w:p w14:paraId="0A3EEE47" w14:textId="6669946A" w:rsidR="00C54586" w:rsidRDefault="00437B0E">
      <w:pPr>
        <w:pStyle w:val="1"/>
        <w:spacing w:after="0"/>
        <w:ind w:firstLine="1160"/>
        <w:jc w:val="both"/>
      </w:pPr>
      <w:r>
        <w:t xml:space="preserve">В этом подразделе планируются расходы на благоустройство поселения в сумме </w:t>
      </w:r>
      <w:r w:rsidR="00E25667">
        <w:t>93,7</w:t>
      </w:r>
      <w:r>
        <w:t xml:space="preserve"> тыс. рублей, в том числе:</w:t>
      </w:r>
    </w:p>
    <w:p w14:paraId="2B47CFF8" w14:textId="1866C2F5" w:rsidR="00C54586" w:rsidRDefault="00437B0E">
      <w:pPr>
        <w:pStyle w:val="1"/>
        <w:spacing w:after="0"/>
        <w:ind w:left="1100" w:firstLine="0"/>
        <w:jc w:val="both"/>
      </w:pPr>
      <w:r>
        <w:t xml:space="preserve">на оплату уличного освещения </w:t>
      </w:r>
      <w:r w:rsidR="00E25667">
        <w:t>–</w:t>
      </w:r>
      <w:r>
        <w:t xml:space="preserve"> </w:t>
      </w:r>
      <w:r w:rsidR="00E25667">
        <w:t>76,0</w:t>
      </w:r>
      <w:r>
        <w:t xml:space="preserve"> тыс. руб.</w:t>
      </w:r>
    </w:p>
    <w:p w14:paraId="7D021D14" w14:textId="77777777" w:rsidR="00C54586" w:rsidRDefault="00437B0E">
      <w:pPr>
        <w:pStyle w:val="1"/>
        <w:spacing w:after="540"/>
        <w:ind w:left="1100" w:firstLine="0"/>
        <w:jc w:val="both"/>
      </w:pPr>
      <w:r>
        <w:t>на оплату услуг по содержанию мест захоронений - 17,7 тыс. руб.</w:t>
      </w:r>
    </w:p>
    <w:p w14:paraId="55228D1D" w14:textId="77777777" w:rsidR="00C54586" w:rsidRDefault="00437B0E">
      <w:pPr>
        <w:pStyle w:val="11"/>
        <w:keepNext/>
        <w:keepLines/>
        <w:ind w:firstLine="560"/>
        <w:jc w:val="both"/>
      </w:pPr>
      <w:bookmarkStart w:id="43" w:name="bookmark50"/>
      <w:bookmarkStart w:id="44" w:name="bookmark51"/>
      <w:bookmarkStart w:id="45" w:name="bookmark52"/>
      <w:r>
        <w:t>0801 Культура</w:t>
      </w:r>
      <w:bookmarkEnd w:id="43"/>
      <w:bookmarkEnd w:id="44"/>
      <w:bookmarkEnd w:id="45"/>
    </w:p>
    <w:p w14:paraId="298C6D53" w14:textId="7556B393" w:rsidR="00C54586" w:rsidRDefault="00437B0E">
      <w:pPr>
        <w:pStyle w:val="1"/>
        <w:ind w:firstLine="560"/>
        <w:jc w:val="both"/>
      </w:pPr>
      <w:r>
        <w:t xml:space="preserve">Расходы на организацию досуга и обеспечения жителей поселения услугами организаций культуры </w:t>
      </w:r>
      <w:r w:rsidR="00E25667">
        <w:t>–</w:t>
      </w:r>
      <w:r>
        <w:t xml:space="preserve"> </w:t>
      </w:r>
      <w:r w:rsidR="00E25667">
        <w:t>572,8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14:paraId="5A07434B" w14:textId="77777777" w:rsidR="00E25667" w:rsidRDefault="00E25667">
      <w:pPr>
        <w:pStyle w:val="1"/>
        <w:ind w:left="540" w:firstLine="20"/>
        <w:jc w:val="both"/>
        <w:rPr>
          <w:b/>
          <w:bCs/>
        </w:rPr>
      </w:pPr>
    </w:p>
    <w:p w14:paraId="11399E96" w14:textId="77777777" w:rsidR="00E25667" w:rsidRDefault="00E25667">
      <w:pPr>
        <w:pStyle w:val="1"/>
        <w:ind w:left="540" w:firstLine="20"/>
        <w:jc w:val="both"/>
        <w:rPr>
          <w:b/>
          <w:bCs/>
        </w:rPr>
      </w:pPr>
    </w:p>
    <w:p w14:paraId="0B4AD030" w14:textId="63AD7A4C" w:rsidR="00C54586" w:rsidRDefault="00437B0E">
      <w:pPr>
        <w:pStyle w:val="1"/>
        <w:ind w:left="540" w:firstLine="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50217C68" wp14:editId="539A3E85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981710" cy="36068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710" cy="360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22CFD5" w14:textId="77777777" w:rsidR="00C54586" w:rsidRDefault="00437B0E">
                            <w:pPr>
                              <w:pStyle w:val="1"/>
                              <w:spacing w:after="0"/>
                              <w:ind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>С.А.Хаванова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17C68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26.1pt;margin-top:.75pt;width:77.3pt;height:28.4pt;z-index:125829378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" filled="f" stroked="f">
                <v:textbox inset="0,0,0,0">
                  <w:txbxContent>
                    <w:p w14:paraId="0822CFD5" w14:textId="77777777" w:rsidR="00C54586" w:rsidRDefault="00437B0E">
                      <w:pPr>
                        <w:pStyle w:val="1"/>
                        <w:spacing w:after="0"/>
                        <w:ind w:firstLine="0"/>
                      </w:pPr>
                      <w:proofErr w:type="spellStart"/>
                      <w:r>
                        <w:rPr>
                          <w:b/>
                          <w:bCs/>
                        </w:rPr>
                        <w:t>С.А.Хаванова</w:t>
                      </w:r>
                      <w:proofErr w:type="spellEnd"/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b/>
          <w:bCs/>
        </w:rPr>
        <w:t xml:space="preserve">Глава муниципального </w:t>
      </w:r>
      <w:proofErr w:type="spellStart"/>
      <w:r>
        <w:rPr>
          <w:b/>
          <w:bCs/>
        </w:rPr>
        <w:t>образованиячСюмское</w:t>
      </w:r>
      <w:proofErr w:type="spellEnd"/>
      <w:r>
        <w:rPr>
          <w:b/>
          <w:bCs/>
        </w:rPr>
        <w:t>»</w:t>
      </w:r>
    </w:p>
    <w:sectPr w:rsidR="00C54586" w:rsidSect="0005262E">
      <w:footerReference w:type="default" r:id="rId8"/>
      <w:footerReference w:type="first" r:id="rId9"/>
      <w:pgSz w:w="11900" w:h="16840"/>
      <w:pgMar w:top="1134" w:right="850" w:bottom="1134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57DC3" w14:textId="77777777" w:rsidR="00B3297A" w:rsidRDefault="00B3297A">
      <w:r>
        <w:separator/>
      </w:r>
    </w:p>
  </w:endnote>
  <w:endnote w:type="continuationSeparator" w:id="0">
    <w:p w14:paraId="62222F4C" w14:textId="77777777" w:rsidR="00B3297A" w:rsidRDefault="00B3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52CED" w14:textId="77777777" w:rsidR="00C54586" w:rsidRDefault="00437B0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71AB5C0" wp14:editId="76BB3D12">
              <wp:simplePos x="0" y="0"/>
              <wp:positionH relativeFrom="page">
                <wp:posOffset>6993255</wp:posOffset>
              </wp:positionH>
              <wp:positionV relativeFrom="page">
                <wp:posOffset>10181590</wp:posOffset>
              </wp:positionV>
              <wp:extent cx="52070" cy="8826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3BC2613" w14:textId="77777777" w:rsidR="00C54586" w:rsidRDefault="00437B0E"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1AB5C0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550.65pt;margin-top:801.7pt;width:4.1pt;height:6.9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" filled="f" stroked="f">
              <v:textbox style="mso-fit-shape-to-text:t" inset="0,0,0,0">
                <w:txbxContent>
                  <w:p w14:paraId="33BC2613" w14:textId="77777777" w:rsidR="00C54586" w:rsidRDefault="00437B0E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D2B7F" w14:textId="77777777" w:rsidR="00C54586" w:rsidRDefault="00C5458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06547" w14:textId="77777777" w:rsidR="00B3297A" w:rsidRDefault="00B3297A"/>
  </w:footnote>
  <w:footnote w:type="continuationSeparator" w:id="0">
    <w:p w14:paraId="2BE69FF8" w14:textId="77777777" w:rsidR="00B3297A" w:rsidRDefault="00B329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B1AFE"/>
    <w:multiLevelType w:val="multilevel"/>
    <w:tmpl w:val="4BC417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586"/>
    <w:rsid w:val="0005262E"/>
    <w:rsid w:val="00067102"/>
    <w:rsid w:val="00077322"/>
    <w:rsid w:val="00437B0E"/>
    <w:rsid w:val="008D6EAA"/>
    <w:rsid w:val="008E5ABD"/>
    <w:rsid w:val="009124DD"/>
    <w:rsid w:val="0092713E"/>
    <w:rsid w:val="00A74E06"/>
    <w:rsid w:val="00B15377"/>
    <w:rsid w:val="00B3297A"/>
    <w:rsid w:val="00C54586"/>
    <w:rsid w:val="00C77D18"/>
    <w:rsid w:val="00E25667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6F37"/>
  <w15:docId w15:val="{D2DBEDBE-A324-473A-AF51-FCB8472D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6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60"/>
      <w:ind w:firstLine="59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pacing w:after="260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671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710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79E9-7731-4839-AF4C-4C4DEFF5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4</cp:revision>
  <cp:lastPrinted>2020-12-08T06:57:00Z</cp:lastPrinted>
  <dcterms:created xsi:type="dcterms:W3CDTF">2020-11-24T11:16:00Z</dcterms:created>
  <dcterms:modified xsi:type="dcterms:W3CDTF">2020-12-08T06:57:00Z</dcterms:modified>
</cp:coreProperties>
</file>